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914E59" w14:textId="122E23A3" w:rsidR="005C5F37" w:rsidRPr="009F0681" w:rsidRDefault="004E6B91" w:rsidP="007F01EC">
      <w:pPr>
        <w:jc w:val="right"/>
        <w:rPr>
          <w:color w:val="000000" w:themeColor="text1"/>
          <w:sz w:val="20"/>
          <w:szCs w:val="20"/>
        </w:rPr>
      </w:pPr>
      <w:r>
        <w:rPr>
          <w:color w:val="000000" w:themeColor="text1"/>
          <w:sz w:val="20"/>
          <w:szCs w:val="20"/>
        </w:rPr>
        <w:t>Z</w:t>
      </w:r>
      <w:bookmarkStart w:id="0" w:name="_GoBack"/>
      <w:bookmarkEnd w:id="0"/>
      <w:r w:rsidR="005C5F37" w:rsidRPr="009F0681">
        <w:rPr>
          <w:color w:val="000000" w:themeColor="text1"/>
          <w:sz w:val="20"/>
          <w:szCs w:val="20"/>
        </w:rPr>
        <w:t xml:space="preserve">ałącznik nr 1 do zarządzenia nr </w:t>
      </w:r>
      <w:r w:rsidR="006C0AC7">
        <w:rPr>
          <w:color w:val="000000" w:themeColor="text1"/>
          <w:sz w:val="20"/>
          <w:szCs w:val="20"/>
        </w:rPr>
        <w:t xml:space="preserve"> </w:t>
      </w:r>
      <w:r w:rsidR="004D24C4">
        <w:rPr>
          <w:color w:val="000000" w:themeColor="text1"/>
          <w:sz w:val="20"/>
          <w:szCs w:val="20"/>
        </w:rPr>
        <w:t xml:space="preserve">112 </w:t>
      </w:r>
      <w:r w:rsidR="006C0AC7">
        <w:rPr>
          <w:color w:val="000000" w:themeColor="text1"/>
          <w:sz w:val="20"/>
          <w:szCs w:val="20"/>
        </w:rPr>
        <w:t>/2021</w:t>
      </w:r>
    </w:p>
    <w:p w14:paraId="70779228" w14:textId="7C90FB4F" w:rsidR="005C5F37" w:rsidRPr="009F0681" w:rsidRDefault="00AD4418" w:rsidP="007F01EC">
      <w:pPr>
        <w:jc w:val="right"/>
        <w:rPr>
          <w:color w:val="000000" w:themeColor="text1"/>
          <w:sz w:val="20"/>
          <w:szCs w:val="20"/>
        </w:rPr>
      </w:pPr>
      <w:r w:rsidRPr="009F0681">
        <w:rPr>
          <w:color w:val="000000" w:themeColor="text1"/>
          <w:sz w:val="20"/>
          <w:szCs w:val="20"/>
        </w:rPr>
        <w:t xml:space="preserve">                                                 </w:t>
      </w:r>
      <w:r w:rsidR="005C5F37" w:rsidRPr="009F0681">
        <w:rPr>
          <w:color w:val="000000" w:themeColor="text1"/>
          <w:sz w:val="20"/>
          <w:szCs w:val="20"/>
        </w:rPr>
        <w:t>Rektora PW</w:t>
      </w:r>
    </w:p>
    <w:p w14:paraId="362F02F7" w14:textId="77777777" w:rsidR="005C5F37" w:rsidRPr="009F0681" w:rsidRDefault="005C5F37" w:rsidP="005C5F37">
      <w:pPr>
        <w:jc w:val="right"/>
        <w:rPr>
          <w:rFonts w:eastAsia="MS Mincho"/>
          <w:color w:val="000000" w:themeColor="text1"/>
          <w:lang w:eastAsia="ja-JP"/>
        </w:rPr>
      </w:pPr>
    </w:p>
    <w:p w14:paraId="41286921" w14:textId="5A292C86" w:rsidR="00AD4418" w:rsidRPr="009F0681" w:rsidRDefault="00AD4418" w:rsidP="00AD4418">
      <w:pPr>
        <w:jc w:val="center"/>
        <w:rPr>
          <w:rFonts w:eastAsia="MS Mincho"/>
          <w:b/>
          <w:bCs/>
          <w:color w:val="000000" w:themeColor="text1"/>
          <w:u w:val="single"/>
          <w:lang w:eastAsia="ja-JP"/>
        </w:rPr>
      </w:pPr>
      <w:r w:rsidRPr="009F0681">
        <w:rPr>
          <w:rFonts w:eastAsia="MS Mincho"/>
          <w:b/>
          <w:bCs/>
          <w:color w:val="000000" w:themeColor="text1"/>
          <w:u w:val="single"/>
          <w:lang w:eastAsia="ja-JP"/>
        </w:rPr>
        <w:t>INFORMACJA O KONKURSIE</w:t>
      </w:r>
    </w:p>
    <w:p w14:paraId="789E0989" w14:textId="61E0CC72" w:rsidR="006742F9" w:rsidRPr="009F0681" w:rsidRDefault="006742F9" w:rsidP="00AD4418">
      <w:pPr>
        <w:jc w:val="center"/>
        <w:rPr>
          <w:rFonts w:eastAsia="MS Mincho"/>
          <w:b/>
          <w:bCs/>
          <w:color w:val="000000" w:themeColor="text1"/>
          <w:u w:val="single"/>
          <w:lang w:eastAsia="ja-JP"/>
        </w:rPr>
      </w:pPr>
    </w:p>
    <w:p w14:paraId="20759F0D" w14:textId="5B63855F" w:rsidR="006742F9" w:rsidRPr="009F0681" w:rsidRDefault="006742F9" w:rsidP="00AD4418">
      <w:pPr>
        <w:jc w:val="center"/>
        <w:rPr>
          <w:rFonts w:eastAsia="MS Mincho"/>
          <w:b/>
          <w:bCs/>
          <w:color w:val="000000" w:themeColor="text1"/>
          <w:u w:val="single"/>
          <w:lang w:eastAsia="ja-JP"/>
        </w:rPr>
      </w:pPr>
    </w:p>
    <w:p w14:paraId="6F5108A7" w14:textId="77777777" w:rsidR="00AD4418" w:rsidRPr="009F0681" w:rsidRDefault="00AD4418" w:rsidP="0044590C">
      <w:pPr>
        <w:jc w:val="center"/>
        <w:rPr>
          <w:rFonts w:eastAsia="MS Mincho"/>
          <w:color w:val="000000" w:themeColor="text1"/>
          <w:lang w:eastAsia="ja-JP"/>
        </w:rPr>
      </w:pPr>
    </w:p>
    <w:p w14:paraId="0A1A466C" w14:textId="77777777" w:rsidR="006742F9" w:rsidRPr="009F0681" w:rsidRDefault="0044590C" w:rsidP="00555710">
      <w:pPr>
        <w:jc w:val="center"/>
        <w:rPr>
          <w:rFonts w:eastAsia="MS Mincho"/>
          <w:b/>
          <w:bCs/>
          <w:color w:val="000000" w:themeColor="text1"/>
          <w:sz w:val="28"/>
          <w:szCs w:val="28"/>
          <w:lang w:eastAsia="ja-JP"/>
        </w:rPr>
      </w:pPr>
      <w:r w:rsidRPr="009F0681">
        <w:rPr>
          <w:rFonts w:eastAsia="MS Mincho"/>
          <w:b/>
          <w:bCs/>
          <w:color w:val="000000" w:themeColor="text1"/>
          <w:sz w:val="28"/>
          <w:szCs w:val="28"/>
          <w:lang w:eastAsia="ja-JP"/>
        </w:rPr>
        <w:t>Rektor</w:t>
      </w:r>
    </w:p>
    <w:p w14:paraId="4C02AD7B" w14:textId="77777777" w:rsidR="006742F9" w:rsidRPr="009F0681" w:rsidRDefault="0044590C" w:rsidP="00555710">
      <w:pPr>
        <w:jc w:val="center"/>
        <w:rPr>
          <w:rFonts w:eastAsia="MS Mincho"/>
          <w:b/>
          <w:bCs/>
          <w:color w:val="000000" w:themeColor="text1"/>
          <w:sz w:val="28"/>
          <w:szCs w:val="28"/>
          <w:lang w:eastAsia="ja-JP"/>
        </w:rPr>
      </w:pPr>
      <w:r w:rsidRPr="009F0681">
        <w:rPr>
          <w:rFonts w:eastAsia="MS Mincho"/>
          <w:b/>
          <w:bCs/>
          <w:color w:val="000000" w:themeColor="text1"/>
          <w:sz w:val="28"/>
          <w:szCs w:val="28"/>
          <w:lang w:eastAsia="ja-JP"/>
        </w:rPr>
        <w:t xml:space="preserve"> Politechniki Warszawskiej </w:t>
      </w:r>
    </w:p>
    <w:p w14:paraId="6F837174" w14:textId="2D0C4D6A" w:rsidR="0044590C" w:rsidRPr="009F0681" w:rsidRDefault="0044590C" w:rsidP="00555710">
      <w:pPr>
        <w:jc w:val="center"/>
        <w:rPr>
          <w:rFonts w:eastAsia="MS Mincho"/>
          <w:b/>
          <w:bCs/>
          <w:color w:val="000000" w:themeColor="text1"/>
          <w:sz w:val="28"/>
          <w:szCs w:val="28"/>
          <w:lang w:eastAsia="ja-JP"/>
        </w:rPr>
      </w:pPr>
      <w:r w:rsidRPr="009F0681">
        <w:rPr>
          <w:rFonts w:eastAsia="MS Mincho"/>
          <w:b/>
          <w:bCs/>
          <w:color w:val="000000" w:themeColor="text1"/>
          <w:sz w:val="28"/>
          <w:szCs w:val="28"/>
          <w:lang w:eastAsia="ja-JP"/>
        </w:rPr>
        <w:t>ogłasza konkurs na stanowisko</w:t>
      </w:r>
    </w:p>
    <w:p w14:paraId="3957716F" w14:textId="77777777" w:rsidR="00AD4418" w:rsidRPr="009F0681" w:rsidRDefault="00AD4418" w:rsidP="00555710">
      <w:pPr>
        <w:jc w:val="center"/>
        <w:rPr>
          <w:rFonts w:eastAsia="MS Mincho"/>
          <w:b/>
          <w:color w:val="000000" w:themeColor="text1"/>
          <w:sz w:val="20"/>
          <w:szCs w:val="20"/>
          <w:lang w:eastAsia="ja-JP"/>
        </w:rPr>
      </w:pPr>
    </w:p>
    <w:p w14:paraId="66F5ED2C" w14:textId="6A3015EA" w:rsidR="005C5F37" w:rsidRPr="009F0681" w:rsidRDefault="00AE6383" w:rsidP="00555710">
      <w:pPr>
        <w:jc w:val="center"/>
        <w:rPr>
          <w:rFonts w:eastAsia="MS Mincho"/>
          <w:b/>
          <w:color w:val="000000" w:themeColor="text1"/>
          <w:sz w:val="20"/>
          <w:szCs w:val="20"/>
          <w:lang w:eastAsia="ja-JP"/>
        </w:rPr>
      </w:pPr>
      <w:r>
        <w:rPr>
          <w:rFonts w:eastAsia="MS Mincho"/>
          <w:b/>
          <w:color w:val="000000" w:themeColor="text1"/>
          <w:sz w:val="20"/>
          <w:szCs w:val="20"/>
          <w:lang w:eastAsia="ja-JP"/>
        </w:rPr>
        <w:t>ASYSTENTA</w:t>
      </w:r>
    </w:p>
    <w:p w14:paraId="7B7FF5CF" w14:textId="77777777" w:rsidR="00D5246F" w:rsidRPr="009F0681" w:rsidRDefault="00D5246F" w:rsidP="00555710">
      <w:pPr>
        <w:jc w:val="center"/>
        <w:rPr>
          <w:rFonts w:eastAsia="MS Mincho"/>
          <w:b/>
          <w:color w:val="000000" w:themeColor="text1"/>
          <w:sz w:val="20"/>
          <w:szCs w:val="20"/>
          <w:lang w:eastAsia="ja-JP"/>
        </w:rPr>
      </w:pPr>
    </w:p>
    <w:p w14:paraId="0398A9FF" w14:textId="652D89F8" w:rsidR="005C5F37" w:rsidRPr="009F0681" w:rsidRDefault="0044590C" w:rsidP="00555710">
      <w:pPr>
        <w:ind w:firstLine="0"/>
        <w:rPr>
          <w:rFonts w:eastAsia="MS Mincho"/>
          <w:b/>
          <w:color w:val="000000" w:themeColor="text1"/>
          <w:lang w:eastAsia="ja-JP"/>
        </w:rPr>
      </w:pPr>
      <w:r w:rsidRPr="009F0681">
        <w:rPr>
          <w:rFonts w:eastAsia="MS Mincho"/>
          <w:b/>
          <w:color w:val="000000" w:themeColor="text1"/>
          <w:lang w:eastAsia="ja-JP"/>
        </w:rPr>
        <w:t xml:space="preserve">w grupie </w:t>
      </w:r>
      <w:r w:rsidR="005C5F37" w:rsidRPr="009F0681">
        <w:rPr>
          <w:rFonts w:eastAsia="MS Mincho"/>
          <w:b/>
          <w:color w:val="000000" w:themeColor="text1"/>
          <w:lang w:eastAsia="ja-JP"/>
        </w:rPr>
        <w:t>pracowników badawcz</w:t>
      </w:r>
      <w:r w:rsidRPr="009F0681">
        <w:rPr>
          <w:rFonts w:eastAsia="MS Mincho"/>
          <w:b/>
          <w:color w:val="000000" w:themeColor="text1"/>
          <w:lang w:eastAsia="ja-JP"/>
        </w:rPr>
        <w:t>ych</w:t>
      </w:r>
      <w:bookmarkStart w:id="1" w:name="_Hlk33104674"/>
    </w:p>
    <w:p w14:paraId="7DC4DE38" w14:textId="6B26C7AD" w:rsidR="00D5246F" w:rsidRPr="009F0681" w:rsidRDefault="00C721D8" w:rsidP="00555710">
      <w:pPr>
        <w:ind w:firstLine="0"/>
        <w:rPr>
          <w:rFonts w:eastAsia="MS Mincho"/>
          <w:b/>
          <w:color w:val="000000" w:themeColor="text1"/>
          <w:lang w:eastAsia="ja-JP"/>
        </w:rPr>
      </w:pPr>
      <w:r w:rsidRPr="009F0681">
        <w:rPr>
          <w:b/>
          <w:bCs/>
          <w:color w:val="000000" w:themeColor="text1"/>
          <w:spacing w:val="-4"/>
        </w:rPr>
        <w:t>w dziedzinie</w:t>
      </w:r>
      <w:r w:rsidR="00B6190E" w:rsidRPr="00B6190E">
        <w:rPr>
          <w:color w:val="000000" w:themeColor="text1"/>
          <w:spacing w:val="-4"/>
        </w:rPr>
        <w:t xml:space="preserve"> nauk inżynieryjno-technicznych</w:t>
      </w:r>
      <w:r w:rsidRPr="009F0681">
        <w:rPr>
          <w:color w:val="000000" w:themeColor="text1"/>
          <w:spacing w:val="-4"/>
        </w:rPr>
        <w:t xml:space="preserve"> </w:t>
      </w:r>
      <w:r w:rsidRPr="009F0681">
        <w:rPr>
          <w:b/>
          <w:bCs/>
          <w:color w:val="000000" w:themeColor="text1"/>
          <w:spacing w:val="-4"/>
        </w:rPr>
        <w:t>w dyscyplinie</w:t>
      </w:r>
      <w:r w:rsidR="00B6190E">
        <w:rPr>
          <w:color w:val="000000" w:themeColor="text1"/>
          <w:spacing w:val="-4"/>
        </w:rPr>
        <w:t xml:space="preserve"> </w:t>
      </w:r>
      <w:r w:rsidR="00B6190E" w:rsidRPr="00B6190E">
        <w:rPr>
          <w:color w:val="000000" w:themeColor="text1"/>
          <w:spacing w:val="-4"/>
        </w:rPr>
        <w:t>automatyka, elektronika i elektrotechnika</w:t>
      </w:r>
      <w:r w:rsidR="00B6190E">
        <w:rPr>
          <w:color w:val="000000" w:themeColor="text1"/>
          <w:spacing w:val="-4"/>
        </w:rPr>
        <w:t xml:space="preserve"> </w:t>
      </w:r>
    </w:p>
    <w:p w14:paraId="30039B5E" w14:textId="1CADDC3E" w:rsidR="004023E2" w:rsidRPr="009F0681" w:rsidRDefault="006261AD" w:rsidP="00C5109B">
      <w:pPr>
        <w:spacing w:line="276" w:lineRule="auto"/>
        <w:ind w:firstLine="0"/>
        <w:jc w:val="both"/>
        <w:rPr>
          <w:color w:val="000000" w:themeColor="text1"/>
          <w:spacing w:val="-4"/>
        </w:rPr>
      </w:pPr>
      <w:r w:rsidRPr="009F0681">
        <w:rPr>
          <w:rFonts w:eastAsia="MS Mincho"/>
          <w:b/>
          <w:color w:val="000000" w:themeColor="text1"/>
          <w:lang w:eastAsia="ja-JP"/>
        </w:rPr>
        <w:t xml:space="preserve">w </w:t>
      </w:r>
      <w:r w:rsidR="0044590C" w:rsidRPr="009F0681">
        <w:rPr>
          <w:rFonts w:eastAsia="MS Mincho"/>
          <w:b/>
          <w:color w:val="000000" w:themeColor="text1"/>
          <w:lang w:eastAsia="ja-JP"/>
        </w:rPr>
        <w:t>Zakładzie</w:t>
      </w:r>
      <w:r w:rsidRPr="009F0681">
        <w:rPr>
          <w:rFonts w:eastAsia="MS Mincho"/>
          <w:b/>
          <w:color w:val="000000" w:themeColor="text1"/>
          <w:lang w:eastAsia="ja-JP"/>
        </w:rPr>
        <w:t xml:space="preserve"> </w:t>
      </w:r>
      <w:r w:rsidR="00B6190E" w:rsidRPr="00F112F4">
        <w:rPr>
          <w:rFonts w:eastAsia="MS Mincho"/>
          <w:b/>
          <w:bCs/>
          <w:lang w:eastAsia="ja-JP"/>
        </w:rPr>
        <w:t>Automatyki</w:t>
      </w:r>
      <w:r w:rsidR="00B6190E" w:rsidRPr="00F112F4">
        <w:rPr>
          <w:rFonts w:eastAsia="MS Mincho"/>
          <w:lang w:eastAsia="ja-JP"/>
        </w:rPr>
        <w:t xml:space="preserve"> na </w:t>
      </w:r>
      <w:r w:rsidR="00B6190E" w:rsidRPr="00F112F4">
        <w:rPr>
          <w:rFonts w:eastAsia="MS Mincho"/>
          <w:b/>
          <w:bCs/>
          <w:lang w:eastAsia="ja-JP"/>
        </w:rPr>
        <w:t>Wydziale Mechatroniki</w:t>
      </w:r>
      <w:r w:rsidR="0044590C" w:rsidRPr="009F0681">
        <w:rPr>
          <w:rFonts w:eastAsia="MS Mincho"/>
          <w:b/>
          <w:color w:val="000000" w:themeColor="text1"/>
          <w:lang w:eastAsia="ja-JP"/>
        </w:rPr>
        <w:t xml:space="preserve"> </w:t>
      </w:r>
      <w:r w:rsidR="00555710" w:rsidRPr="009F0681">
        <w:rPr>
          <w:rFonts w:eastAsia="MS Mincho"/>
          <w:b/>
          <w:bCs/>
          <w:color w:val="000000" w:themeColor="text1"/>
          <w:lang w:eastAsia="ja-JP"/>
        </w:rPr>
        <w:t xml:space="preserve">Politechniki Warszawskiej, </w:t>
      </w:r>
      <w:bookmarkEnd w:id="1"/>
      <w:r w:rsidR="00C5109B">
        <w:rPr>
          <w:color w:val="000000" w:themeColor="text1"/>
          <w:spacing w:val="-4"/>
        </w:rPr>
        <w:t>w</w:t>
      </w:r>
      <w:r w:rsidR="004023E2">
        <w:rPr>
          <w:color w:val="000000" w:themeColor="text1"/>
          <w:spacing w:val="-4"/>
        </w:rPr>
        <w:t xml:space="preserve"> wymiarze ½ etatu.</w:t>
      </w:r>
    </w:p>
    <w:p w14:paraId="435D30DB" w14:textId="77777777" w:rsidR="00555710" w:rsidRPr="009F0681" w:rsidRDefault="00555710" w:rsidP="005C5F37">
      <w:pPr>
        <w:jc w:val="center"/>
        <w:rPr>
          <w:rFonts w:eastAsia="MS Mincho"/>
          <w:b/>
          <w:bCs/>
          <w:color w:val="000000" w:themeColor="text1"/>
          <w:lang w:eastAsia="ja-JP"/>
        </w:rPr>
      </w:pPr>
    </w:p>
    <w:p w14:paraId="17B326F0" w14:textId="0561B3B3" w:rsidR="005C5F37" w:rsidRPr="009F0681" w:rsidRDefault="005C5F37" w:rsidP="00D1107A">
      <w:pPr>
        <w:pStyle w:val="Akapitzlist"/>
        <w:numPr>
          <w:ilvl w:val="3"/>
          <w:numId w:val="25"/>
        </w:numPr>
        <w:ind w:left="426" w:hanging="426"/>
        <w:rPr>
          <w:rFonts w:eastAsia="MS Mincho"/>
          <w:color w:val="000000" w:themeColor="text1"/>
          <w:lang w:eastAsia="ja-JP"/>
        </w:rPr>
      </w:pPr>
      <w:r w:rsidRPr="009F0681">
        <w:rPr>
          <w:rFonts w:eastAsia="MS Mincho"/>
          <w:color w:val="000000" w:themeColor="text1"/>
          <w:lang w:eastAsia="ja-JP"/>
        </w:rPr>
        <w:t>Od kandydatów wymagane jest:</w:t>
      </w:r>
    </w:p>
    <w:p w14:paraId="3CC91145" w14:textId="095B5D2E" w:rsidR="00B6190E" w:rsidRPr="00B6190E" w:rsidRDefault="00B6190E" w:rsidP="00D1107A">
      <w:pPr>
        <w:numPr>
          <w:ilvl w:val="0"/>
          <w:numId w:val="15"/>
        </w:numPr>
        <w:tabs>
          <w:tab w:val="left" w:pos="851"/>
        </w:tabs>
        <w:ind w:left="851" w:hanging="425"/>
        <w:rPr>
          <w:rFonts w:eastAsia="MS Mincho"/>
          <w:lang w:eastAsia="ja-JP"/>
        </w:rPr>
      </w:pPr>
      <w:r w:rsidRPr="00B6190E">
        <w:rPr>
          <w:rFonts w:eastAsia="MS Mincho"/>
          <w:lang w:eastAsia="ja-JP"/>
        </w:rPr>
        <w:t xml:space="preserve">posiadanie </w:t>
      </w:r>
      <w:r w:rsidR="00AE6383">
        <w:rPr>
          <w:rFonts w:eastAsia="MS Mincho"/>
          <w:lang w:eastAsia="ja-JP"/>
        </w:rPr>
        <w:t>tytułu magistra</w:t>
      </w:r>
      <w:r w:rsidRPr="00B6190E">
        <w:rPr>
          <w:rFonts w:eastAsia="MS Mincho"/>
          <w:lang w:eastAsia="ja-JP"/>
        </w:rPr>
        <w:t>;</w:t>
      </w:r>
    </w:p>
    <w:p w14:paraId="08A8604F" w14:textId="77777777" w:rsidR="00B6190E" w:rsidRPr="00B6190E" w:rsidRDefault="00B6190E" w:rsidP="00D1107A">
      <w:pPr>
        <w:numPr>
          <w:ilvl w:val="0"/>
          <w:numId w:val="15"/>
        </w:numPr>
        <w:tabs>
          <w:tab w:val="left" w:pos="851"/>
        </w:tabs>
        <w:ind w:left="851" w:hanging="425"/>
        <w:rPr>
          <w:rFonts w:eastAsia="MS Mincho"/>
          <w:lang w:eastAsia="ja-JP"/>
        </w:rPr>
      </w:pPr>
      <w:r w:rsidRPr="00B6190E">
        <w:rPr>
          <w:rFonts w:eastAsia="MS Mincho"/>
          <w:lang w:eastAsia="ja-JP"/>
        </w:rPr>
        <w:t>bardzo dobra znajomość języka angielskiego;</w:t>
      </w:r>
    </w:p>
    <w:p w14:paraId="3E835AD1" w14:textId="77777777" w:rsidR="00B6190E" w:rsidRPr="00B6190E" w:rsidRDefault="00B6190E" w:rsidP="00D1107A">
      <w:pPr>
        <w:numPr>
          <w:ilvl w:val="0"/>
          <w:numId w:val="15"/>
        </w:numPr>
        <w:tabs>
          <w:tab w:val="left" w:pos="851"/>
        </w:tabs>
        <w:ind w:left="993" w:hanging="567"/>
        <w:rPr>
          <w:rFonts w:eastAsia="MS Mincho"/>
          <w:lang w:eastAsia="ja-JP"/>
        </w:rPr>
      </w:pPr>
      <w:r w:rsidRPr="00B6190E">
        <w:rPr>
          <w:rFonts w:eastAsia="MS Mincho"/>
          <w:lang w:eastAsia="ja-JP"/>
        </w:rPr>
        <w:t xml:space="preserve">profil naukowy wiążący się ze specjalnością naukową  Zakładu, w </w:t>
      </w:r>
      <w:bookmarkStart w:id="2" w:name="_Hlk11070896"/>
      <w:r w:rsidRPr="00B6190E">
        <w:rPr>
          <w:rFonts w:eastAsia="MS Mincho"/>
          <w:lang w:eastAsia="ja-JP"/>
        </w:rPr>
        <w:t>szczególności</w:t>
      </w:r>
      <w:bookmarkEnd w:id="2"/>
      <w:r w:rsidRPr="00B6190E">
        <w:rPr>
          <w:rFonts w:eastAsia="MS Mincho"/>
          <w:lang w:eastAsia="ja-JP"/>
        </w:rPr>
        <w:t>:</w:t>
      </w:r>
    </w:p>
    <w:p w14:paraId="273FFC07" w14:textId="77777777" w:rsidR="00AE6383" w:rsidRDefault="00B6190E" w:rsidP="00D1107A">
      <w:pPr>
        <w:numPr>
          <w:ilvl w:val="1"/>
          <w:numId w:val="15"/>
        </w:numPr>
        <w:tabs>
          <w:tab w:val="left" w:pos="720"/>
        </w:tabs>
        <w:ind w:leftChars="300" w:left="1200" w:hangingChars="200" w:hanging="480"/>
        <w:rPr>
          <w:rFonts w:eastAsia="MS Mincho"/>
          <w:lang w:eastAsia="ja-JP"/>
        </w:rPr>
      </w:pPr>
      <w:r w:rsidRPr="00B6190E">
        <w:rPr>
          <w:rFonts w:eastAsia="MS Mincho"/>
          <w:lang w:eastAsia="ja-JP"/>
        </w:rPr>
        <w:t xml:space="preserve">znajomość </w:t>
      </w:r>
      <w:r w:rsidR="00AE6383" w:rsidRPr="00B6190E">
        <w:rPr>
          <w:rFonts w:eastAsia="MS Mincho"/>
          <w:lang w:eastAsia="ja-JP"/>
        </w:rPr>
        <w:t>systemów mechatronicznych</w:t>
      </w:r>
      <w:r w:rsidR="00AE6383">
        <w:rPr>
          <w:rFonts w:eastAsia="MS Mincho"/>
          <w:lang w:eastAsia="ja-JP"/>
        </w:rPr>
        <w:t>, robotow, napedów hybrydowych, systemow rozproszonej generacji energii</w:t>
      </w:r>
    </w:p>
    <w:p w14:paraId="503FCC88" w14:textId="301AA6E0" w:rsidR="00B6190E" w:rsidRPr="00B6190E" w:rsidRDefault="00AE6383" w:rsidP="00D1107A">
      <w:pPr>
        <w:numPr>
          <w:ilvl w:val="1"/>
          <w:numId w:val="15"/>
        </w:numPr>
        <w:tabs>
          <w:tab w:val="left" w:pos="720"/>
        </w:tabs>
        <w:ind w:leftChars="300" w:left="1200" w:hangingChars="200" w:hanging="480"/>
        <w:rPr>
          <w:rFonts w:eastAsia="MS Mincho"/>
          <w:lang w:eastAsia="ja-JP"/>
        </w:rPr>
      </w:pPr>
      <w:r>
        <w:rPr>
          <w:rFonts w:eastAsia="MS Mincho"/>
          <w:lang w:eastAsia="ja-JP"/>
        </w:rPr>
        <w:t>znajomość systemow sterowania, w tym sterowania predykcyjnego</w:t>
      </w:r>
      <w:r w:rsidR="00B6190E" w:rsidRPr="00B6190E">
        <w:rPr>
          <w:rFonts w:eastAsia="MS Mincho"/>
          <w:lang w:eastAsia="ja-JP"/>
        </w:rPr>
        <w:t>;</w:t>
      </w:r>
    </w:p>
    <w:p w14:paraId="3A96579F" w14:textId="09809ADF" w:rsidR="00B6190E" w:rsidRPr="00B6190E" w:rsidRDefault="00B6190E" w:rsidP="00D1107A">
      <w:pPr>
        <w:numPr>
          <w:ilvl w:val="0"/>
          <w:numId w:val="15"/>
        </w:numPr>
        <w:tabs>
          <w:tab w:val="left" w:pos="851"/>
        </w:tabs>
        <w:ind w:left="851" w:hanging="425"/>
        <w:rPr>
          <w:rFonts w:eastAsia="MS Mincho"/>
          <w:lang w:eastAsia="ja-JP"/>
        </w:rPr>
      </w:pPr>
      <w:r w:rsidRPr="00B6190E">
        <w:rPr>
          <w:rFonts w:eastAsia="MS Mincho"/>
          <w:lang w:eastAsia="ja-JP"/>
        </w:rPr>
        <w:t>umiejętność biegłego posługiwania się pakietami oprogramowania MATLAB/SIMULINK ;</w:t>
      </w:r>
    </w:p>
    <w:p w14:paraId="0CC44C7D" w14:textId="77777777" w:rsidR="005C5F37" w:rsidRPr="009F0681" w:rsidRDefault="005C5F37" w:rsidP="00D1107A">
      <w:pPr>
        <w:ind w:hanging="294"/>
        <w:jc w:val="both"/>
        <w:rPr>
          <w:rFonts w:eastAsia="MS Mincho"/>
          <w:iCs/>
          <w:color w:val="000000" w:themeColor="text1"/>
          <w:lang w:eastAsia="ja-JP"/>
        </w:rPr>
      </w:pPr>
    </w:p>
    <w:p w14:paraId="44F3061B" w14:textId="072A6DBB" w:rsidR="005C5F37" w:rsidRPr="009F0681" w:rsidRDefault="005C5F37" w:rsidP="00D1107A">
      <w:pPr>
        <w:pStyle w:val="Akapitzlist"/>
        <w:numPr>
          <w:ilvl w:val="3"/>
          <w:numId w:val="25"/>
        </w:numPr>
        <w:ind w:left="426" w:hanging="426"/>
        <w:rPr>
          <w:rFonts w:eastAsia="MS Mincho"/>
          <w:iCs/>
          <w:color w:val="000000" w:themeColor="text1"/>
          <w:lang w:eastAsia="ja-JP"/>
        </w:rPr>
      </w:pPr>
      <w:r w:rsidRPr="009F0681">
        <w:rPr>
          <w:rFonts w:eastAsia="MS Mincho"/>
          <w:iCs/>
          <w:color w:val="000000" w:themeColor="text1"/>
          <w:lang w:eastAsia="ja-JP"/>
        </w:rPr>
        <w:t>Osoba ubiegająca się o wymienione stanowisko powinna spełniać wymagania określone</w:t>
      </w:r>
      <w:r w:rsidR="00825A9A" w:rsidRPr="009F0681">
        <w:rPr>
          <w:rFonts w:eastAsia="MS Mincho"/>
          <w:iCs/>
          <w:color w:val="000000" w:themeColor="text1"/>
          <w:lang w:eastAsia="ja-JP"/>
        </w:rPr>
        <w:t xml:space="preserve"> </w:t>
      </w:r>
      <w:r w:rsidRPr="009F0681">
        <w:rPr>
          <w:rFonts w:eastAsia="MS Mincho"/>
          <w:iCs/>
          <w:color w:val="000000" w:themeColor="text1"/>
          <w:lang w:eastAsia="ja-JP"/>
        </w:rPr>
        <w:t xml:space="preserve">w ustawie  Prawo o szkolnictwie wyższym i nauce oraz w § 118 </w:t>
      </w:r>
      <w:r w:rsidR="006D2A72" w:rsidRPr="009F0681">
        <w:rPr>
          <w:rFonts w:eastAsia="MS Mincho"/>
          <w:iCs/>
          <w:color w:val="000000" w:themeColor="text1"/>
          <w:lang w:eastAsia="ja-JP"/>
        </w:rPr>
        <w:t>-</w:t>
      </w:r>
      <w:r w:rsidRPr="009F0681">
        <w:rPr>
          <w:rFonts w:eastAsia="MS Mincho"/>
          <w:iCs/>
          <w:color w:val="000000" w:themeColor="text1"/>
          <w:lang w:eastAsia="ja-JP"/>
        </w:rPr>
        <w:t>121 Statutu PW.</w:t>
      </w:r>
    </w:p>
    <w:p w14:paraId="3A3E03EA" w14:textId="77777777" w:rsidR="005C5F37" w:rsidRPr="009F0681" w:rsidRDefault="005C5F37" w:rsidP="005C5F37">
      <w:pPr>
        <w:rPr>
          <w:rFonts w:eastAsia="MS Mincho"/>
          <w:color w:val="000000" w:themeColor="text1"/>
          <w:lang w:eastAsia="ja-JP"/>
        </w:rPr>
      </w:pPr>
    </w:p>
    <w:p w14:paraId="7828F422" w14:textId="41B35E00" w:rsidR="005C5F37" w:rsidRPr="008004B7" w:rsidRDefault="005C5F37" w:rsidP="00D1107A">
      <w:pPr>
        <w:pStyle w:val="Akapitzlist"/>
        <w:numPr>
          <w:ilvl w:val="1"/>
          <w:numId w:val="48"/>
        </w:numPr>
        <w:ind w:left="426" w:hanging="426"/>
        <w:rPr>
          <w:rFonts w:eastAsia="MS Mincho"/>
          <w:lang w:eastAsia="ja-JP"/>
        </w:rPr>
      </w:pPr>
      <w:r w:rsidRPr="008004B7">
        <w:rPr>
          <w:rFonts w:eastAsia="MS Mincho"/>
          <w:lang w:eastAsia="ja-JP"/>
        </w:rPr>
        <w:t xml:space="preserve">Kandydaci powinni złożyć następujące dokumenty*: </w:t>
      </w:r>
    </w:p>
    <w:p w14:paraId="562AAB2B" w14:textId="7D17D13F" w:rsidR="005C5F37" w:rsidRPr="008004B7" w:rsidRDefault="006C0AC7" w:rsidP="00555710">
      <w:pPr>
        <w:pStyle w:val="Akapitzlist"/>
        <w:numPr>
          <w:ilvl w:val="0"/>
          <w:numId w:val="42"/>
        </w:numPr>
        <w:tabs>
          <w:tab w:val="left" w:pos="426"/>
        </w:tabs>
        <w:spacing w:before="0"/>
        <w:ind w:left="714" w:hanging="357"/>
        <w:rPr>
          <w:rFonts w:eastAsia="MS Mincho"/>
          <w:lang w:eastAsia="ja-JP"/>
        </w:rPr>
      </w:pPr>
      <w:r>
        <w:rPr>
          <w:rFonts w:eastAsia="MS Mincho"/>
          <w:lang w:eastAsia="ja-JP"/>
        </w:rPr>
        <w:t>p</w:t>
      </w:r>
      <w:r w:rsidR="005C5F37" w:rsidRPr="008004B7">
        <w:rPr>
          <w:rFonts w:eastAsia="MS Mincho"/>
          <w:lang w:eastAsia="ja-JP"/>
        </w:rPr>
        <w:t>odanie</w:t>
      </w:r>
      <w:r w:rsidR="000760C9" w:rsidRPr="008004B7">
        <w:rPr>
          <w:rFonts w:eastAsia="MS Mincho"/>
          <w:lang w:eastAsia="ja-JP"/>
        </w:rPr>
        <w:t xml:space="preserve"> do </w:t>
      </w:r>
      <w:r w:rsidRPr="008004B7">
        <w:rPr>
          <w:rFonts w:eastAsia="MS Mincho"/>
          <w:lang w:eastAsia="ja-JP"/>
        </w:rPr>
        <w:t>prorektora ds. ogólnych</w:t>
      </w:r>
      <w:r w:rsidR="005C5F37" w:rsidRPr="008004B7">
        <w:rPr>
          <w:rFonts w:eastAsia="MS Mincho"/>
          <w:lang w:eastAsia="ja-JP"/>
        </w:rPr>
        <w:t>;</w:t>
      </w:r>
    </w:p>
    <w:p w14:paraId="3DF58356" w14:textId="77777777" w:rsidR="005C5F37" w:rsidRPr="008004B7" w:rsidRDefault="005C5F37" w:rsidP="00555710">
      <w:pPr>
        <w:pStyle w:val="Akapitzlist"/>
        <w:numPr>
          <w:ilvl w:val="0"/>
          <w:numId w:val="42"/>
        </w:numPr>
        <w:tabs>
          <w:tab w:val="left" w:pos="426"/>
        </w:tabs>
        <w:spacing w:before="0"/>
        <w:ind w:left="714" w:hanging="357"/>
        <w:rPr>
          <w:rFonts w:eastAsia="MS Mincho"/>
          <w:lang w:eastAsia="ja-JP"/>
        </w:rPr>
      </w:pPr>
      <w:r w:rsidRPr="008004B7">
        <w:rPr>
          <w:rFonts w:eastAsia="MS Mincho"/>
          <w:lang w:eastAsia="ja-JP"/>
        </w:rPr>
        <w:t>życiorys;</w:t>
      </w:r>
    </w:p>
    <w:p w14:paraId="0EBC579B" w14:textId="77777777" w:rsidR="005C5F37" w:rsidRPr="008004B7" w:rsidRDefault="005C5F37" w:rsidP="00555710">
      <w:pPr>
        <w:pStyle w:val="Akapitzlist"/>
        <w:numPr>
          <w:ilvl w:val="0"/>
          <w:numId w:val="42"/>
        </w:numPr>
        <w:tabs>
          <w:tab w:val="left" w:pos="426"/>
        </w:tabs>
        <w:spacing w:before="0"/>
        <w:ind w:left="714" w:hanging="357"/>
        <w:rPr>
          <w:rFonts w:eastAsia="MS Mincho"/>
          <w:lang w:eastAsia="ja-JP"/>
        </w:rPr>
      </w:pPr>
      <w:r w:rsidRPr="008004B7">
        <w:rPr>
          <w:rFonts w:eastAsia="MS Mincho"/>
          <w:lang w:eastAsia="ja-JP"/>
        </w:rPr>
        <w:t>kwestionariusz osobowy dla osoby ubiegającej się o zatrudnienie;</w:t>
      </w:r>
    </w:p>
    <w:p w14:paraId="6A799538" w14:textId="3B606CEF" w:rsidR="005C5F37" w:rsidRPr="008004B7" w:rsidRDefault="000760C9" w:rsidP="00555710">
      <w:pPr>
        <w:pStyle w:val="Akapitzlist"/>
        <w:numPr>
          <w:ilvl w:val="0"/>
          <w:numId w:val="42"/>
        </w:numPr>
        <w:spacing w:before="0"/>
        <w:ind w:left="714" w:hanging="357"/>
        <w:rPr>
          <w:rFonts w:eastAsia="MS Mincho"/>
          <w:lang w:eastAsia="ja-JP"/>
        </w:rPr>
      </w:pPr>
      <w:r w:rsidRPr="008004B7">
        <w:rPr>
          <w:rFonts w:eastAsia="MS Mincho"/>
          <w:lang w:eastAsia="ja-JP"/>
        </w:rPr>
        <w:t>kopie</w:t>
      </w:r>
      <w:r w:rsidR="005C5F37" w:rsidRPr="008004B7">
        <w:rPr>
          <w:rFonts w:eastAsia="MS Mincho"/>
          <w:lang w:eastAsia="ja-JP"/>
        </w:rPr>
        <w:t xml:space="preserve"> dyplomu ukończenia studiów wyższych i uzyskanie tytułu zawodowego magistra lub tytułu równorzędnego;</w:t>
      </w:r>
    </w:p>
    <w:p w14:paraId="2A90F130" w14:textId="54D26921" w:rsidR="005C5F37" w:rsidRPr="009F0681" w:rsidRDefault="005C5F37" w:rsidP="00555710">
      <w:pPr>
        <w:pStyle w:val="Akapitzlist"/>
        <w:numPr>
          <w:ilvl w:val="0"/>
          <w:numId w:val="42"/>
        </w:numPr>
        <w:autoSpaceDE w:val="0"/>
        <w:autoSpaceDN w:val="0"/>
        <w:adjustRightInd w:val="0"/>
        <w:spacing w:before="0"/>
        <w:ind w:left="714" w:hanging="357"/>
        <w:rPr>
          <w:rFonts w:eastAsia="MS Mincho"/>
          <w:color w:val="000000" w:themeColor="text1"/>
        </w:rPr>
      </w:pPr>
      <w:r w:rsidRPr="009F0681">
        <w:rPr>
          <w:rFonts w:eastAsia="MS Mincho"/>
          <w:color w:val="000000" w:themeColor="text1"/>
        </w:rPr>
        <w:t>inne dokumenty potwierdzające posiadanie dodatkowych kwalifikacji</w:t>
      </w:r>
      <w:r w:rsidR="00AE6383">
        <w:rPr>
          <w:rFonts w:eastAsia="MS Mincho"/>
          <w:color w:val="000000" w:themeColor="text1"/>
        </w:rPr>
        <w:t xml:space="preserve"> i/lub wykaz dorobku naukowego</w:t>
      </w:r>
      <w:r w:rsidRPr="009F0681">
        <w:rPr>
          <w:rFonts w:eastAsia="MS Mincho"/>
          <w:color w:val="000000" w:themeColor="text1"/>
        </w:rPr>
        <w:t xml:space="preserve">; </w:t>
      </w:r>
    </w:p>
    <w:p w14:paraId="21016547" w14:textId="77777777" w:rsidR="005C5F37" w:rsidRPr="009F0681" w:rsidRDefault="005C5F37" w:rsidP="00555710">
      <w:pPr>
        <w:pStyle w:val="Akapitzlist"/>
        <w:widowControl w:val="0"/>
        <w:numPr>
          <w:ilvl w:val="0"/>
          <w:numId w:val="42"/>
        </w:numPr>
        <w:autoSpaceDE w:val="0"/>
        <w:autoSpaceDN w:val="0"/>
        <w:adjustRightInd w:val="0"/>
        <w:spacing w:before="0"/>
        <w:ind w:left="714" w:hanging="357"/>
        <w:rPr>
          <w:color w:val="000000" w:themeColor="text1"/>
        </w:rPr>
      </w:pPr>
      <w:bookmarkStart w:id="3" w:name="_Hlk24975234"/>
      <w:r w:rsidRPr="009F0681">
        <w:rPr>
          <w:color w:val="000000" w:themeColor="text1"/>
        </w:rPr>
        <w:t>oświadczenie o:</w:t>
      </w:r>
    </w:p>
    <w:p w14:paraId="4D970DBD" w14:textId="77777777" w:rsidR="005C5F37" w:rsidRPr="009F0681" w:rsidRDefault="005C5F37" w:rsidP="005C5F37">
      <w:pPr>
        <w:numPr>
          <w:ilvl w:val="0"/>
          <w:numId w:val="39"/>
        </w:numPr>
        <w:ind w:left="851" w:hanging="284"/>
        <w:jc w:val="both"/>
        <w:rPr>
          <w:color w:val="000000" w:themeColor="text1"/>
        </w:rPr>
      </w:pPr>
      <w:r w:rsidRPr="009F0681">
        <w:rPr>
          <w:color w:val="000000" w:themeColor="text1"/>
        </w:rPr>
        <w:t>pełnej zdolności do czynności prawnej,</w:t>
      </w:r>
    </w:p>
    <w:p w14:paraId="36F6E74C" w14:textId="77777777" w:rsidR="005C5F37" w:rsidRPr="009F0681" w:rsidRDefault="005C5F37" w:rsidP="005C5F37">
      <w:pPr>
        <w:numPr>
          <w:ilvl w:val="0"/>
          <w:numId w:val="39"/>
        </w:numPr>
        <w:ind w:left="851" w:hanging="284"/>
        <w:jc w:val="both"/>
        <w:rPr>
          <w:color w:val="000000" w:themeColor="text1"/>
        </w:rPr>
      </w:pPr>
      <w:r w:rsidRPr="009F0681">
        <w:rPr>
          <w:color w:val="000000" w:themeColor="text1"/>
        </w:rPr>
        <w:t>korzystaniu z pełni praw publicznych,</w:t>
      </w:r>
    </w:p>
    <w:p w14:paraId="39142E12" w14:textId="77777777" w:rsidR="005C5F37" w:rsidRPr="009F0681" w:rsidRDefault="005C5F37" w:rsidP="005C5F37">
      <w:pPr>
        <w:numPr>
          <w:ilvl w:val="0"/>
          <w:numId w:val="39"/>
        </w:numPr>
        <w:ind w:left="851" w:hanging="284"/>
        <w:jc w:val="both"/>
        <w:rPr>
          <w:color w:val="000000" w:themeColor="text1"/>
        </w:rPr>
      </w:pPr>
      <w:r w:rsidRPr="009F0681">
        <w:rPr>
          <w:color w:val="000000" w:themeColor="text1"/>
        </w:rPr>
        <w:t>nie skazaniu prawomocnym wyrokiem za umyślne przestępstwo lub umyślne przestępstwo skarbowe,</w:t>
      </w:r>
    </w:p>
    <w:p w14:paraId="56382BC0" w14:textId="1037FDAC" w:rsidR="005C5F37" w:rsidRPr="009F0681" w:rsidRDefault="005C5F37" w:rsidP="005C5F37">
      <w:pPr>
        <w:numPr>
          <w:ilvl w:val="0"/>
          <w:numId w:val="39"/>
        </w:numPr>
        <w:ind w:left="851" w:hanging="284"/>
        <w:jc w:val="both"/>
        <w:rPr>
          <w:color w:val="000000" w:themeColor="text1"/>
        </w:rPr>
      </w:pPr>
      <w:r w:rsidRPr="009F0681">
        <w:rPr>
          <w:color w:val="000000" w:themeColor="text1"/>
        </w:rPr>
        <w:t>nie ukaraniu karą dyscyplinarną, o której mowa w art. 276 ust. 1  pkt 7 i 8 ustawy</w:t>
      </w:r>
      <w:r w:rsidR="00331CE6">
        <w:rPr>
          <w:color w:val="000000" w:themeColor="text1"/>
        </w:rPr>
        <w:t>;</w:t>
      </w:r>
    </w:p>
    <w:p w14:paraId="30FB216C" w14:textId="6E06C3AD" w:rsidR="009129F7" w:rsidRPr="009F0681" w:rsidRDefault="009129F7" w:rsidP="005C5F37">
      <w:pPr>
        <w:numPr>
          <w:ilvl w:val="0"/>
          <w:numId w:val="39"/>
        </w:numPr>
        <w:ind w:left="851" w:hanging="284"/>
        <w:jc w:val="both"/>
        <w:rPr>
          <w:color w:val="000000" w:themeColor="text1"/>
        </w:rPr>
      </w:pPr>
      <w:r w:rsidRPr="009F0681">
        <w:rPr>
          <w:color w:val="000000" w:themeColor="text1"/>
        </w:rPr>
        <w:t>spełnianiu warunku, o którym mowa w art. 209 ust.10 pkt 2 lub 3  ustawy- jeśli dotyczy.</w:t>
      </w:r>
    </w:p>
    <w:p w14:paraId="43F33BF7" w14:textId="77777777" w:rsidR="005C5F37" w:rsidRPr="00B71956" w:rsidRDefault="005C5F37" w:rsidP="005C5F37">
      <w:pPr>
        <w:jc w:val="both"/>
      </w:pPr>
    </w:p>
    <w:bookmarkEnd w:id="3"/>
    <w:p w14:paraId="632AA512" w14:textId="4D1CA4C2" w:rsidR="005C5F37" w:rsidRPr="00D1107A" w:rsidRDefault="005C5F37" w:rsidP="009E709B">
      <w:pPr>
        <w:pStyle w:val="Akapitzlist"/>
        <w:numPr>
          <w:ilvl w:val="1"/>
          <w:numId w:val="48"/>
        </w:numPr>
        <w:spacing w:before="0"/>
        <w:ind w:left="567" w:hanging="567"/>
        <w:rPr>
          <w:rFonts w:eastAsia="MS Mincho"/>
          <w:lang w:eastAsia="ja-JP"/>
        </w:rPr>
      </w:pPr>
      <w:r w:rsidRPr="00D1107A">
        <w:rPr>
          <w:rFonts w:eastAsia="MS Mincho"/>
          <w:lang w:eastAsia="ja-JP"/>
        </w:rPr>
        <w:lastRenderedPageBreak/>
        <w:t>Wymienione dokumenty należy składać w terminie od dnia ogłoszenia</w:t>
      </w:r>
      <w:r w:rsidR="00555710" w:rsidRPr="00D1107A">
        <w:rPr>
          <w:rFonts w:eastAsia="MS Mincho"/>
          <w:lang w:eastAsia="ja-JP"/>
        </w:rPr>
        <w:t xml:space="preserve">  </w:t>
      </w:r>
      <w:r w:rsidRPr="00D1107A">
        <w:rPr>
          <w:rFonts w:eastAsia="MS Mincho"/>
          <w:lang w:eastAsia="ja-JP"/>
        </w:rPr>
        <w:t>konkurs</w:t>
      </w:r>
      <w:r w:rsidR="00FC5978" w:rsidRPr="00D1107A">
        <w:rPr>
          <w:rFonts w:eastAsia="MS Mincho"/>
          <w:lang w:eastAsia="ja-JP"/>
        </w:rPr>
        <w:t>u</w:t>
      </w:r>
      <w:r w:rsidR="00D1107A" w:rsidRPr="00D1107A">
        <w:rPr>
          <w:rFonts w:eastAsia="MS Mincho"/>
          <w:lang w:eastAsia="ja-JP"/>
        </w:rPr>
        <w:t xml:space="preserve"> </w:t>
      </w:r>
      <w:r w:rsidR="00C212C7">
        <w:rPr>
          <w:rFonts w:eastAsia="MS Mincho"/>
          <w:b/>
          <w:bCs/>
          <w:lang w:eastAsia="ja-JP"/>
        </w:rPr>
        <w:t>11/04/2022</w:t>
      </w:r>
      <w:r w:rsidRPr="00D1107A">
        <w:rPr>
          <w:rFonts w:eastAsia="MS Mincho"/>
          <w:lang w:eastAsia="ja-JP"/>
        </w:rPr>
        <w:t xml:space="preserve"> do dnia </w:t>
      </w:r>
      <w:r w:rsidR="00351F23">
        <w:rPr>
          <w:rFonts w:eastAsia="MS Mincho"/>
          <w:b/>
          <w:lang w:eastAsia="ja-JP"/>
        </w:rPr>
        <w:t>06</w:t>
      </w:r>
      <w:r w:rsidR="00C212C7">
        <w:rPr>
          <w:rFonts w:eastAsia="MS Mincho"/>
          <w:b/>
          <w:lang w:eastAsia="ja-JP"/>
        </w:rPr>
        <w:t>/0</w:t>
      </w:r>
      <w:r w:rsidR="00351F23">
        <w:rPr>
          <w:rFonts w:eastAsia="MS Mincho"/>
          <w:b/>
          <w:lang w:eastAsia="ja-JP"/>
        </w:rPr>
        <w:t>5</w:t>
      </w:r>
      <w:r w:rsidR="00C212C7">
        <w:rPr>
          <w:rFonts w:eastAsia="MS Mincho"/>
          <w:b/>
          <w:lang w:eastAsia="ja-JP"/>
        </w:rPr>
        <w:t>/2022</w:t>
      </w:r>
      <w:r w:rsidRPr="00D1107A">
        <w:rPr>
          <w:rFonts w:eastAsia="MS Mincho"/>
          <w:lang w:eastAsia="ja-JP"/>
        </w:rPr>
        <w:t xml:space="preserve"> </w:t>
      </w:r>
      <w:r w:rsidR="00D1107A" w:rsidRPr="00D1107A">
        <w:rPr>
          <w:rFonts w:eastAsia="MS Mincho"/>
          <w:lang w:eastAsia="ja-JP"/>
        </w:rPr>
        <w:t xml:space="preserve">w </w:t>
      </w:r>
      <w:r w:rsidR="00D1107A" w:rsidRPr="004E6B91">
        <w:rPr>
          <w:rFonts w:eastAsia="MS Mincho"/>
          <w:lang w:eastAsia="ja-JP"/>
        </w:rPr>
        <w:t>formie elektronicznej, na adres e-mailowy: iair@pw.edu.pl</w:t>
      </w:r>
    </w:p>
    <w:p w14:paraId="3490447C" w14:textId="77777777" w:rsidR="005C5F37" w:rsidRPr="00B71956" w:rsidRDefault="005C5F37" w:rsidP="009E709B">
      <w:pPr>
        <w:ind w:left="567" w:hanging="567"/>
        <w:jc w:val="center"/>
        <w:rPr>
          <w:rFonts w:eastAsia="MS Mincho"/>
          <w:sz w:val="20"/>
          <w:szCs w:val="20"/>
          <w:lang w:eastAsia="ja-JP"/>
        </w:rPr>
      </w:pPr>
    </w:p>
    <w:p w14:paraId="4CBA8A72" w14:textId="13B32C0E" w:rsidR="005C5F37" w:rsidRPr="00555710" w:rsidRDefault="005C5F37" w:rsidP="009E709B">
      <w:pPr>
        <w:pStyle w:val="Akapitzlist"/>
        <w:numPr>
          <w:ilvl w:val="1"/>
          <w:numId w:val="48"/>
        </w:numPr>
        <w:ind w:left="567" w:hanging="567"/>
        <w:rPr>
          <w:rFonts w:eastAsia="MS Mincho"/>
          <w:lang w:eastAsia="ja-JP"/>
        </w:rPr>
      </w:pPr>
      <w:r w:rsidRPr="00555710">
        <w:rPr>
          <w:rFonts w:eastAsia="MS Mincho"/>
          <w:lang w:eastAsia="ja-JP"/>
        </w:rPr>
        <w:t>Rozstrzygnięcie konkursu nastąpi w terminie do dnia</w:t>
      </w:r>
      <w:r w:rsidR="005D4593" w:rsidRPr="00555710">
        <w:rPr>
          <w:rFonts w:eastAsia="MS Mincho"/>
          <w:lang w:eastAsia="ja-JP"/>
        </w:rPr>
        <w:t xml:space="preserve"> </w:t>
      </w:r>
      <w:r w:rsidR="00D1107A" w:rsidRPr="00F112F4">
        <w:rPr>
          <w:rFonts w:eastAsia="MS Mincho"/>
          <w:lang w:eastAsia="ja-JP"/>
        </w:rPr>
        <w:t xml:space="preserve"> </w:t>
      </w:r>
      <w:r w:rsidR="00351F23">
        <w:rPr>
          <w:rFonts w:eastAsia="MS Mincho"/>
          <w:b/>
          <w:lang w:eastAsia="ja-JP"/>
        </w:rPr>
        <w:t>13</w:t>
      </w:r>
      <w:r w:rsidR="00981700">
        <w:rPr>
          <w:rFonts w:eastAsia="MS Mincho"/>
          <w:b/>
          <w:lang w:eastAsia="ja-JP"/>
        </w:rPr>
        <w:t>/05</w:t>
      </w:r>
      <w:r w:rsidR="00C212C7">
        <w:rPr>
          <w:rFonts w:eastAsia="MS Mincho"/>
          <w:b/>
          <w:lang w:eastAsia="ja-JP"/>
        </w:rPr>
        <w:t>/2022</w:t>
      </w:r>
      <w:r w:rsidRPr="00555710">
        <w:rPr>
          <w:rFonts w:eastAsia="MS Mincho"/>
          <w:lang w:eastAsia="ja-JP"/>
        </w:rPr>
        <w:t xml:space="preserve"> .</w:t>
      </w:r>
    </w:p>
    <w:p w14:paraId="2B5E1646" w14:textId="77777777" w:rsidR="005C5F37" w:rsidRPr="00B71956" w:rsidRDefault="005C5F37" w:rsidP="009E709B">
      <w:pPr>
        <w:autoSpaceDE w:val="0"/>
        <w:autoSpaceDN w:val="0"/>
        <w:adjustRightInd w:val="0"/>
        <w:ind w:left="567" w:hanging="567"/>
      </w:pPr>
    </w:p>
    <w:p w14:paraId="5389539F" w14:textId="5A85BFA7" w:rsidR="005C5F37" w:rsidRPr="00B71956" w:rsidRDefault="005C5F37" w:rsidP="009E709B">
      <w:pPr>
        <w:pStyle w:val="Akapitzlist"/>
        <w:numPr>
          <w:ilvl w:val="1"/>
          <w:numId w:val="48"/>
        </w:numPr>
        <w:autoSpaceDE w:val="0"/>
        <w:autoSpaceDN w:val="0"/>
        <w:adjustRightInd w:val="0"/>
        <w:ind w:left="567" w:hanging="567"/>
      </w:pPr>
      <w:bookmarkStart w:id="4" w:name="_Hlk27054986"/>
      <w:r w:rsidRPr="00B71956">
        <w:t>Politechnika Warszawska zastrzega sobie prawo do zamkni</w:t>
      </w:r>
      <w:r w:rsidRPr="00555710">
        <w:rPr>
          <w:rFonts w:ascii="TimesNewRoman" w:eastAsia="TimesNewRoman" w:cs="TimesNewRoman" w:hint="eastAsia"/>
        </w:rPr>
        <w:t>ę</w:t>
      </w:r>
      <w:r w:rsidRPr="00B71956">
        <w:t xml:space="preserve">cia konkursu bez wyłonienia kandydata i bez podania przyczyny. </w:t>
      </w:r>
    </w:p>
    <w:p w14:paraId="6233D7BB" w14:textId="77777777" w:rsidR="00555710" w:rsidRPr="00555710" w:rsidRDefault="00555710" w:rsidP="009E709B">
      <w:pPr>
        <w:pStyle w:val="Akapitzlist"/>
        <w:numPr>
          <w:ilvl w:val="1"/>
          <w:numId w:val="48"/>
        </w:numPr>
        <w:autoSpaceDE w:val="0"/>
        <w:autoSpaceDN w:val="0"/>
        <w:adjustRightInd w:val="0"/>
        <w:ind w:left="567" w:hanging="567"/>
        <w:rPr>
          <w:rFonts w:eastAsia="MS Mincho"/>
          <w:lang w:eastAsia="ja-JP"/>
        </w:rPr>
      </w:pPr>
      <w:r>
        <w:t>N</w:t>
      </w:r>
      <w:r w:rsidR="005C5F37" w:rsidRPr="00B71956">
        <w:t xml:space="preserve">iepoinformowanie kandydata o wynikach konkursu jest równoznaczne z odrzuceniem jego oferty. </w:t>
      </w:r>
    </w:p>
    <w:p w14:paraId="5659CC95" w14:textId="3EFF462C" w:rsidR="005C5F37" w:rsidRPr="00555710" w:rsidRDefault="005C5F37" w:rsidP="009E709B">
      <w:pPr>
        <w:pStyle w:val="Akapitzlist"/>
        <w:numPr>
          <w:ilvl w:val="1"/>
          <w:numId w:val="48"/>
        </w:numPr>
        <w:autoSpaceDE w:val="0"/>
        <w:autoSpaceDN w:val="0"/>
        <w:adjustRightInd w:val="0"/>
        <w:ind w:left="567" w:hanging="567"/>
        <w:rPr>
          <w:rFonts w:eastAsia="MS Mincho"/>
          <w:lang w:eastAsia="ja-JP"/>
        </w:rPr>
      </w:pPr>
      <w:r w:rsidRPr="00555710">
        <w:rPr>
          <w:rFonts w:eastAsia="MS Mincho"/>
          <w:lang w:eastAsia="ja-JP"/>
        </w:rPr>
        <w:t xml:space="preserve">Wygranie konkursu nie jest gwarancją zatrudnienia. </w:t>
      </w:r>
    </w:p>
    <w:p w14:paraId="2C03F988" w14:textId="0EA50C9C" w:rsidR="006742F9" w:rsidRPr="00555710" w:rsidRDefault="006742F9" w:rsidP="009E709B">
      <w:pPr>
        <w:pStyle w:val="Akapitzlist"/>
        <w:numPr>
          <w:ilvl w:val="1"/>
          <w:numId w:val="48"/>
        </w:numPr>
        <w:ind w:left="567" w:hanging="567"/>
        <w:rPr>
          <w:rFonts w:eastAsia="MS Mincho"/>
          <w:lang w:eastAsia="ja-JP"/>
        </w:rPr>
      </w:pPr>
      <w:r w:rsidRPr="00555710">
        <w:rPr>
          <w:rFonts w:eastAsia="MS Mincho"/>
          <w:lang w:eastAsia="ja-JP"/>
        </w:rPr>
        <w:t>Bliższych informacji udziela:</w:t>
      </w:r>
      <w:r w:rsidR="00D1107A" w:rsidRPr="004E6B91">
        <w:rPr>
          <w:rFonts w:eastAsia="MS Mincho"/>
          <w:lang w:eastAsia="ja-JP"/>
        </w:rPr>
        <w:t>dr hab. inż. Andrzej Ordys (andrzej.ordys@pw.edu.pl)</w:t>
      </w:r>
    </w:p>
    <w:p w14:paraId="4E0A5774" w14:textId="40DDE9BC" w:rsidR="005C5F37" w:rsidRDefault="005C5F37" w:rsidP="009E709B">
      <w:pPr>
        <w:autoSpaceDE w:val="0"/>
        <w:autoSpaceDN w:val="0"/>
        <w:adjustRightInd w:val="0"/>
        <w:ind w:left="567" w:hanging="567"/>
        <w:jc w:val="both"/>
        <w:rPr>
          <w:rFonts w:eastAsia="MS Mincho"/>
          <w:lang w:eastAsia="ja-JP"/>
        </w:rPr>
      </w:pPr>
    </w:p>
    <w:p w14:paraId="1C5CB7CD" w14:textId="77777777" w:rsidR="006742F9" w:rsidRPr="00B71956" w:rsidRDefault="006742F9" w:rsidP="009E709B">
      <w:pPr>
        <w:autoSpaceDE w:val="0"/>
        <w:autoSpaceDN w:val="0"/>
        <w:adjustRightInd w:val="0"/>
        <w:ind w:left="567" w:hanging="567"/>
        <w:jc w:val="both"/>
        <w:rPr>
          <w:rFonts w:eastAsia="MS Mincho"/>
          <w:lang w:eastAsia="ja-JP"/>
        </w:rPr>
      </w:pPr>
    </w:p>
    <w:p w14:paraId="7DC9E97C" w14:textId="77777777" w:rsidR="005C5F37" w:rsidRPr="00B71956" w:rsidRDefault="005C5F37" w:rsidP="005C5F37">
      <w:pPr>
        <w:autoSpaceDE w:val="0"/>
        <w:autoSpaceDN w:val="0"/>
        <w:adjustRightInd w:val="0"/>
        <w:jc w:val="both"/>
        <w:rPr>
          <w:rFonts w:eastAsia="MS Mincho"/>
          <w:lang w:eastAsia="ja-JP"/>
        </w:rPr>
      </w:pPr>
    </w:p>
    <w:p w14:paraId="460F2CE9" w14:textId="77777777" w:rsidR="005C5F37" w:rsidRPr="00B71956" w:rsidRDefault="005C5F37" w:rsidP="005C5F37">
      <w:pPr>
        <w:autoSpaceDE w:val="0"/>
        <w:autoSpaceDN w:val="0"/>
        <w:adjustRightInd w:val="0"/>
        <w:jc w:val="both"/>
        <w:rPr>
          <w:rFonts w:eastAsia="MS Mincho"/>
          <w:lang w:eastAsia="ja-JP"/>
        </w:rPr>
      </w:pPr>
    </w:p>
    <w:bookmarkEnd w:id="4"/>
    <w:p w14:paraId="4F3AD204" w14:textId="77777777" w:rsidR="005C5F37" w:rsidRPr="00B71956" w:rsidRDefault="005C5F37" w:rsidP="005C5F37">
      <w:pPr>
        <w:rPr>
          <w:rFonts w:eastAsia="MS Mincho"/>
          <w:lang w:eastAsia="ja-JP"/>
        </w:rPr>
      </w:pPr>
    </w:p>
    <w:p w14:paraId="11F59123" w14:textId="31DEF779" w:rsidR="006742F9" w:rsidRPr="006742F9" w:rsidRDefault="006742F9" w:rsidP="00A60E1A">
      <w:pPr>
        <w:ind w:left="3828" w:hanging="3888"/>
        <w:jc w:val="center"/>
        <w:rPr>
          <w:rFonts w:eastAsia="MS Mincho"/>
          <w:sz w:val="22"/>
          <w:szCs w:val="22"/>
          <w:lang w:eastAsia="ja-JP"/>
        </w:rPr>
      </w:pPr>
      <w:r>
        <w:rPr>
          <w:rFonts w:eastAsia="MS Mincho"/>
          <w:lang w:eastAsia="ja-JP"/>
        </w:rPr>
        <w:t xml:space="preserve">                                                                                      </w:t>
      </w:r>
      <w:r w:rsidRPr="006742F9">
        <w:rPr>
          <w:rFonts w:eastAsia="MS Mincho"/>
          <w:sz w:val="22"/>
          <w:szCs w:val="22"/>
          <w:lang w:eastAsia="ja-JP"/>
        </w:rPr>
        <w:t xml:space="preserve">Z </w:t>
      </w:r>
      <w:r w:rsidR="00385073" w:rsidRPr="006742F9">
        <w:rPr>
          <w:rFonts w:eastAsia="MS Mincho"/>
          <w:sz w:val="22"/>
          <w:szCs w:val="22"/>
          <w:lang w:eastAsia="ja-JP"/>
        </w:rPr>
        <w:t>up</w:t>
      </w:r>
      <w:r w:rsidRPr="006742F9">
        <w:rPr>
          <w:rFonts w:eastAsia="MS Mincho"/>
          <w:sz w:val="22"/>
          <w:szCs w:val="22"/>
          <w:lang w:eastAsia="ja-JP"/>
        </w:rPr>
        <w:t xml:space="preserve">oważnienia </w:t>
      </w:r>
      <w:r w:rsidR="00385073" w:rsidRPr="006742F9">
        <w:rPr>
          <w:rFonts w:eastAsia="MS Mincho"/>
          <w:sz w:val="22"/>
          <w:szCs w:val="22"/>
          <w:lang w:eastAsia="ja-JP"/>
        </w:rPr>
        <w:t xml:space="preserve"> </w:t>
      </w:r>
    </w:p>
    <w:p w14:paraId="702281B1" w14:textId="7EB2EFFD" w:rsidR="006742F9" w:rsidRPr="006742F9" w:rsidRDefault="00CA6119" w:rsidP="00CA6119">
      <w:pPr>
        <w:ind w:left="4248" w:hanging="3888"/>
        <w:jc w:val="center"/>
        <w:rPr>
          <w:rFonts w:eastAsia="MS Mincho"/>
          <w:sz w:val="22"/>
          <w:szCs w:val="22"/>
          <w:lang w:eastAsia="ja-JP"/>
        </w:rPr>
      </w:pPr>
      <w:r>
        <w:rPr>
          <w:rFonts w:eastAsia="MS Mincho"/>
          <w:sz w:val="22"/>
          <w:szCs w:val="22"/>
          <w:lang w:eastAsia="ja-JP"/>
        </w:rPr>
        <w:t xml:space="preserve">                                                                                   </w:t>
      </w:r>
      <w:r w:rsidR="001B55AB" w:rsidRPr="006742F9">
        <w:rPr>
          <w:rFonts w:eastAsia="MS Mincho"/>
          <w:sz w:val="22"/>
          <w:szCs w:val="22"/>
          <w:lang w:eastAsia="ja-JP"/>
        </w:rPr>
        <w:t xml:space="preserve">Rektora </w:t>
      </w:r>
      <w:r w:rsidR="006742F9" w:rsidRPr="006742F9">
        <w:rPr>
          <w:rFonts w:eastAsia="MS Mincho"/>
          <w:sz w:val="22"/>
          <w:szCs w:val="22"/>
          <w:lang w:eastAsia="ja-JP"/>
        </w:rPr>
        <w:t xml:space="preserve">Politechniki Warszawskiej </w:t>
      </w:r>
    </w:p>
    <w:p w14:paraId="3FF204A6" w14:textId="148DAFE6" w:rsidR="005C5F37" w:rsidRPr="006742F9" w:rsidRDefault="006742F9" w:rsidP="001B55AB">
      <w:pPr>
        <w:ind w:firstLine="0"/>
        <w:rPr>
          <w:sz w:val="22"/>
          <w:szCs w:val="22"/>
        </w:rPr>
      </w:pPr>
      <w:r w:rsidRPr="006742F9">
        <w:rPr>
          <w:rFonts w:eastAsia="MS Mincho"/>
          <w:sz w:val="22"/>
          <w:szCs w:val="22"/>
          <w:lang w:eastAsia="ja-JP"/>
        </w:rPr>
        <w:tab/>
      </w:r>
      <w:r w:rsidRPr="006742F9">
        <w:rPr>
          <w:rFonts w:eastAsia="MS Mincho"/>
          <w:sz w:val="22"/>
          <w:szCs w:val="22"/>
          <w:lang w:eastAsia="ja-JP"/>
        </w:rPr>
        <w:tab/>
      </w:r>
      <w:r w:rsidRPr="006742F9">
        <w:rPr>
          <w:rFonts w:eastAsia="MS Mincho"/>
          <w:sz w:val="22"/>
          <w:szCs w:val="22"/>
          <w:lang w:eastAsia="ja-JP"/>
        </w:rPr>
        <w:tab/>
      </w:r>
      <w:r w:rsidRPr="006742F9">
        <w:rPr>
          <w:rFonts w:eastAsia="MS Mincho"/>
          <w:sz w:val="22"/>
          <w:szCs w:val="22"/>
          <w:lang w:eastAsia="ja-JP"/>
        </w:rPr>
        <w:tab/>
      </w:r>
      <w:r w:rsidRPr="006742F9">
        <w:rPr>
          <w:rFonts w:eastAsia="MS Mincho"/>
          <w:sz w:val="22"/>
          <w:szCs w:val="22"/>
          <w:lang w:eastAsia="ja-JP"/>
        </w:rPr>
        <w:tab/>
      </w:r>
      <w:r w:rsidRPr="006742F9">
        <w:rPr>
          <w:rFonts w:eastAsia="MS Mincho"/>
          <w:sz w:val="22"/>
          <w:szCs w:val="22"/>
          <w:lang w:eastAsia="ja-JP"/>
        </w:rPr>
        <w:tab/>
      </w:r>
      <w:bookmarkStart w:id="5" w:name="_Hlk80356075"/>
      <w:r w:rsidR="00CA6119">
        <w:rPr>
          <w:rFonts w:eastAsia="MS Mincho"/>
          <w:sz w:val="22"/>
          <w:szCs w:val="22"/>
          <w:lang w:eastAsia="ja-JP"/>
        </w:rPr>
        <w:t xml:space="preserve">   </w:t>
      </w:r>
      <w:r w:rsidR="001B55AB" w:rsidRPr="006742F9">
        <w:rPr>
          <w:rFonts w:eastAsia="MS Mincho"/>
          <w:sz w:val="22"/>
          <w:szCs w:val="22"/>
          <w:lang w:eastAsia="ja-JP"/>
        </w:rPr>
        <w:t>P</w:t>
      </w:r>
      <w:r w:rsidR="005C5F37" w:rsidRPr="006742F9">
        <w:rPr>
          <w:rFonts w:eastAsia="MS Mincho"/>
          <w:sz w:val="22"/>
          <w:szCs w:val="22"/>
          <w:lang w:eastAsia="ja-JP"/>
        </w:rPr>
        <w:t>ror</w:t>
      </w:r>
      <w:r w:rsidR="005C5F37" w:rsidRPr="006742F9">
        <w:rPr>
          <w:sz w:val="22"/>
          <w:szCs w:val="22"/>
        </w:rPr>
        <w:t xml:space="preserve">ektor ds. </w:t>
      </w:r>
      <w:bookmarkEnd w:id="5"/>
      <w:r w:rsidR="005C5F37" w:rsidRPr="006742F9">
        <w:rPr>
          <w:sz w:val="22"/>
          <w:szCs w:val="22"/>
        </w:rPr>
        <w:t>ogólnych</w:t>
      </w:r>
      <w:r w:rsidR="00555710" w:rsidRPr="006742F9">
        <w:rPr>
          <w:sz w:val="22"/>
          <w:szCs w:val="22"/>
        </w:rPr>
        <w:t xml:space="preserve"> </w:t>
      </w:r>
      <w:r w:rsidR="00CA6119">
        <w:rPr>
          <w:sz w:val="22"/>
          <w:szCs w:val="22"/>
        </w:rPr>
        <w:t>/</w:t>
      </w:r>
      <w:r w:rsidR="00CA6119" w:rsidRPr="00CA6119">
        <w:rPr>
          <w:rFonts w:eastAsia="MS Mincho"/>
          <w:sz w:val="22"/>
          <w:szCs w:val="22"/>
          <w:lang w:eastAsia="ja-JP"/>
        </w:rPr>
        <w:t xml:space="preserve"> </w:t>
      </w:r>
      <w:r w:rsidR="00CA6119" w:rsidRPr="006742F9">
        <w:rPr>
          <w:rFonts w:eastAsia="MS Mincho"/>
          <w:sz w:val="22"/>
          <w:szCs w:val="22"/>
          <w:lang w:eastAsia="ja-JP"/>
        </w:rPr>
        <w:t>Pror</w:t>
      </w:r>
      <w:r w:rsidR="00CA6119" w:rsidRPr="006742F9">
        <w:rPr>
          <w:sz w:val="22"/>
          <w:szCs w:val="22"/>
        </w:rPr>
        <w:t>ektor ds.</w:t>
      </w:r>
      <w:r w:rsidR="00CA6119">
        <w:rPr>
          <w:sz w:val="22"/>
          <w:szCs w:val="22"/>
        </w:rPr>
        <w:t xml:space="preserve"> Filii w Płocku</w:t>
      </w:r>
    </w:p>
    <w:p w14:paraId="42A92D78" w14:textId="77777777" w:rsidR="005C5F37" w:rsidRPr="006742F9" w:rsidRDefault="005C5F37" w:rsidP="005C5F37">
      <w:pPr>
        <w:rPr>
          <w:rFonts w:eastAsia="MS Mincho"/>
          <w:sz w:val="22"/>
          <w:szCs w:val="22"/>
          <w:lang w:eastAsia="ja-JP"/>
        </w:rPr>
      </w:pPr>
    </w:p>
    <w:p w14:paraId="1DC2EA2A" w14:textId="27F02C95" w:rsidR="001B55AB" w:rsidRDefault="006742F9" w:rsidP="006742F9">
      <w:pPr>
        <w:ind w:firstLine="0"/>
        <w:jc w:val="center"/>
        <w:rPr>
          <w:rFonts w:eastAsia="MS Mincho"/>
          <w:sz w:val="22"/>
          <w:szCs w:val="22"/>
          <w:lang w:eastAsia="ja-JP"/>
        </w:rPr>
      </w:pPr>
      <w:r w:rsidRPr="006742F9">
        <w:rPr>
          <w:rFonts w:eastAsia="MS Mincho"/>
          <w:sz w:val="22"/>
          <w:szCs w:val="22"/>
          <w:lang w:eastAsia="ja-JP"/>
        </w:rPr>
        <w:t xml:space="preserve">                    </w:t>
      </w:r>
      <w:r w:rsidRPr="006742F9">
        <w:rPr>
          <w:rFonts w:eastAsia="MS Mincho"/>
          <w:sz w:val="22"/>
          <w:szCs w:val="22"/>
          <w:lang w:eastAsia="ja-JP"/>
        </w:rPr>
        <w:tab/>
      </w:r>
      <w:r w:rsidRPr="006742F9">
        <w:rPr>
          <w:rFonts w:eastAsia="MS Mincho"/>
          <w:sz w:val="22"/>
          <w:szCs w:val="22"/>
          <w:lang w:eastAsia="ja-JP"/>
        </w:rPr>
        <w:tab/>
      </w:r>
      <w:r w:rsidRPr="006742F9">
        <w:rPr>
          <w:rFonts w:eastAsia="MS Mincho"/>
          <w:sz w:val="22"/>
          <w:szCs w:val="22"/>
          <w:lang w:eastAsia="ja-JP"/>
        </w:rPr>
        <w:tab/>
      </w:r>
      <w:r w:rsidRPr="006742F9">
        <w:rPr>
          <w:rFonts w:eastAsia="MS Mincho"/>
          <w:sz w:val="22"/>
          <w:szCs w:val="22"/>
          <w:lang w:eastAsia="ja-JP"/>
        </w:rPr>
        <w:tab/>
      </w:r>
      <w:r w:rsidRPr="006742F9">
        <w:rPr>
          <w:rFonts w:eastAsia="MS Mincho"/>
          <w:sz w:val="22"/>
          <w:szCs w:val="22"/>
          <w:lang w:eastAsia="ja-JP"/>
        </w:rPr>
        <w:tab/>
      </w:r>
      <w:r w:rsidRPr="006742F9">
        <w:rPr>
          <w:rFonts w:eastAsia="MS Mincho"/>
          <w:sz w:val="22"/>
          <w:szCs w:val="22"/>
          <w:lang w:eastAsia="ja-JP"/>
        </w:rPr>
        <w:tab/>
      </w:r>
    </w:p>
    <w:p w14:paraId="43EB0E3F" w14:textId="0DC2613B" w:rsidR="00DF360F" w:rsidRPr="006742F9" w:rsidRDefault="00DF360F" w:rsidP="00DF360F">
      <w:pPr>
        <w:ind w:firstLine="0"/>
        <w:jc w:val="right"/>
        <w:rPr>
          <w:rFonts w:eastAsia="MS Mincho"/>
          <w:sz w:val="22"/>
          <w:szCs w:val="22"/>
          <w:lang w:eastAsia="ja-JP"/>
        </w:rPr>
      </w:pPr>
      <w:r>
        <w:rPr>
          <w:rFonts w:eastAsia="MS Mincho"/>
          <w:sz w:val="22"/>
          <w:szCs w:val="22"/>
          <w:lang w:eastAsia="ja-JP"/>
        </w:rPr>
        <w:t>…………………………………………………………</w:t>
      </w:r>
    </w:p>
    <w:p w14:paraId="20355F73" w14:textId="6D0FCC7B" w:rsidR="001B55AB" w:rsidRDefault="006742F9" w:rsidP="005C5F37">
      <w:pPr>
        <w:rPr>
          <w:rFonts w:eastAsia="MS Mincho"/>
          <w:sz w:val="20"/>
          <w:szCs w:val="20"/>
          <w:lang w:eastAsia="ja-JP"/>
        </w:rPr>
      </w:pPr>
      <w:bookmarkStart w:id="6" w:name="_Hlk33104317"/>
      <w:r w:rsidRPr="006742F9">
        <w:rPr>
          <w:rFonts w:eastAsia="MS Mincho"/>
          <w:sz w:val="22"/>
          <w:szCs w:val="22"/>
          <w:lang w:eastAsia="ja-JP"/>
        </w:rPr>
        <w:tab/>
      </w:r>
      <w:r w:rsidRPr="006742F9">
        <w:rPr>
          <w:rFonts w:eastAsia="MS Mincho"/>
          <w:sz w:val="22"/>
          <w:szCs w:val="22"/>
          <w:lang w:eastAsia="ja-JP"/>
        </w:rPr>
        <w:tab/>
      </w:r>
      <w:r w:rsidRPr="006742F9">
        <w:rPr>
          <w:rFonts w:eastAsia="MS Mincho"/>
          <w:sz w:val="22"/>
          <w:szCs w:val="22"/>
          <w:lang w:eastAsia="ja-JP"/>
        </w:rPr>
        <w:tab/>
      </w:r>
      <w:r w:rsidRPr="006742F9">
        <w:rPr>
          <w:rFonts w:eastAsia="MS Mincho"/>
          <w:sz w:val="22"/>
          <w:szCs w:val="22"/>
          <w:lang w:eastAsia="ja-JP"/>
        </w:rPr>
        <w:tab/>
      </w:r>
      <w:r w:rsidRPr="006742F9">
        <w:rPr>
          <w:rFonts w:eastAsia="MS Mincho"/>
          <w:sz w:val="22"/>
          <w:szCs w:val="22"/>
          <w:lang w:eastAsia="ja-JP"/>
        </w:rPr>
        <w:tab/>
      </w:r>
      <w:r w:rsidRPr="006742F9">
        <w:rPr>
          <w:rFonts w:eastAsia="MS Mincho"/>
          <w:sz w:val="22"/>
          <w:szCs w:val="22"/>
          <w:lang w:eastAsia="ja-JP"/>
        </w:rPr>
        <w:tab/>
      </w:r>
      <w:r w:rsidRPr="006742F9">
        <w:rPr>
          <w:rFonts w:eastAsia="MS Mincho"/>
          <w:sz w:val="22"/>
          <w:szCs w:val="22"/>
          <w:lang w:eastAsia="ja-JP"/>
        </w:rPr>
        <w:tab/>
      </w:r>
      <w:r w:rsidRPr="006742F9">
        <w:rPr>
          <w:rFonts w:eastAsia="MS Mincho"/>
          <w:sz w:val="22"/>
          <w:szCs w:val="22"/>
          <w:lang w:eastAsia="ja-JP"/>
        </w:rPr>
        <w:tab/>
      </w:r>
      <w:r w:rsidRPr="006742F9">
        <w:rPr>
          <w:rFonts w:eastAsia="MS Mincho"/>
          <w:sz w:val="22"/>
          <w:szCs w:val="22"/>
          <w:lang w:eastAsia="ja-JP"/>
        </w:rPr>
        <w:tab/>
      </w:r>
      <w:r w:rsidRPr="006742F9">
        <w:rPr>
          <w:rFonts w:eastAsia="MS Mincho"/>
          <w:sz w:val="22"/>
          <w:szCs w:val="22"/>
          <w:lang w:eastAsia="ja-JP"/>
        </w:rPr>
        <w:tab/>
      </w:r>
      <w:r w:rsidRPr="006742F9">
        <w:rPr>
          <w:rFonts w:eastAsia="MS Mincho"/>
          <w:sz w:val="22"/>
          <w:szCs w:val="22"/>
          <w:lang w:eastAsia="ja-JP"/>
        </w:rPr>
        <w:tab/>
      </w:r>
      <w:r>
        <w:rPr>
          <w:rFonts w:eastAsia="MS Mincho"/>
          <w:sz w:val="20"/>
          <w:szCs w:val="20"/>
          <w:lang w:eastAsia="ja-JP"/>
        </w:rPr>
        <w:tab/>
      </w:r>
      <w:r>
        <w:rPr>
          <w:rFonts w:eastAsia="MS Mincho"/>
          <w:sz w:val="20"/>
          <w:szCs w:val="20"/>
          <w:lang w:eastAsia="ja-JP"/>
        </w:rPr>
        <w:tab/>
      </w:r>
      <w:r>
        <w:rPr>
          <w:rFonts w:eastAsia="MS Mincho"/>
          <w:sz w:val="20"/>
          <w:szCs w:val="20"/>
          <w:lang w:eastAsia="ja-JP"/>
        </w:rPr>
        <w:tab/>
      </w:r>
      <w:r>
        <w:rPr>
          <w:rFonts w:eastAsia="MS Mincho"/>
          <w:sz w:val="20"/>
          <w:szCs w:val="20"/>
          <w:lang w:eastAsia="ja-JP"/>
        </w:rPr>
        <w:tab/>
      </w:r>
      <w:r>
        <w:rPr>
          <w:rFonts w:eastAsia="MS Mincho"/>
          <w:sz w:val="20"/>
          <w:szCs w:val="20"/>
          <w:lang w:eastAsia="ja-JP"/>
        </w:rPr>
        <w:tab/>
      </w:r>
      <w:r>
        <w:rPr>
          <w:rFonts w:eastAsia="MS Mincho"/>
          <w:sz w:val="20"/>
          <w:szCs w:val="20"/>
          <w:lang w:eastAsia="ja-JP"/>
        </w:rPr>
        <w:tab/>
      </w:r>
      <w:r>
        <w:rPr>
          <w:rFonts w:eastAsia="MS Mincho"/>
          <w:sz w:val="20"/>
          <w:szCs w:val="20"/>
          <w:lang w:eastAsia="ja-JP"/>
        </w:rPr>
        <w:tab/>
      </w:r>
      <w:r>
        <w:rPr>
          <w:rFonts w:eastAsia="MS Mincho"/>
          <w:sz w:val="20"/>
          <w:szCs w:val="20"/>
          <w:lang w:eastAsia="ja-JP"/>
        </w:rPr>
        <w:tab/>
      </w:r>
    </w:p>
    <w:p w14:paraId="7C240F1F" w14:textId="77777777" w:rsidR="001B55AB" w:rsidRDefault="001B55AB" w:rsidP="005C5F37">
      <w:pPr>
        <w:rPr>
          <w:rFonts w:eastAsia="MS Mincho"/>
          <w:sz w:val="20"/>
          <w:szCs w:val="20"/>
          <w:lang w:eastAsia="ja-JP"/>
        </w:rPr>
      </w:pPr>
    </w:p>
    <w:p w14:paraId="573A610C" w14:textId="77777777" w:rsidR="001B55AB" w:rsidRDefault="001B55AB" w:rsidP="005C5F37">
      <w:pPr>
        <w:rPr>
          <w:rFonts w:eastAsia="MS Mincho"/>
          <w:sz w:val="20"/>
          <w:szCs w:val="20"/>
          <w:lang w:eastAsia="ja-JP"/>
        </w:rPr>
      </w:pPr>
    </w:p>
    <w:p w14:paraId="10DA1493" w14:textId="77777777" w:rsidR="001B55AB" w:rsidRDefault="001B55AB" w:rsidP="005C5F37">
      <w:pPr>
        <w:rPr>
          <w:rFonts w:eastAsia="MS Mincho"/>
          <w:sz w:val="20"/>
          <w:szCs w:val="20"/>
          <w:lang w:eastAsia="ja-JP"/>
        </w:rPr>
      </w:pPr>
    </w:p>
    <w:p w14:paraId="44654FE1" w14:textId="77777777" w:rsidR="001B55AB" w:rsidRDefault="001B55AB" w:rsidP="005C5F37">
      <w:pPr>
        <w:rPr>
          <w:rFonts w:eastAsia="MS Mincho"/>
          <w:sz w:val="20"/>
          <w:szCs w:val="20"/>
          <w:lang w:eastAsia="ja-JP"/>
        </w:rPr>
      </w:pPr>
    </w:p>
    <w:p w14:paraId="5488B267" w14:textId="77777777" w:rsidR="001B55AB" w:rsidRDefault="001B55AB" w:rsidP="005C5F37">
      <w:pPr>
        <w:rPr>
          <w:rFonts w:eastAsia="MS Mincho"/>
          <w:sz w:val="20"/>
          <w:szCs w:val="20"/>
          <w:lang w:eastAsia="ja-JP"/>
        </w:rPr>
      </w:pPr>
    </w:p>
    <w:p w14:paraId="40B473DB" w14:textId="77777777" w:rsidR="001B55AB" w:rsidRDefault="001B55AB" w:rsidP="005C5F37">
      <w:pPr>
        <w:rPr>
          <w:rFonts w:eastAsia="MS Mincho"/>
          <w:sz w:val="20"/>
          <w:szCs w:val="20"/>
          <w:lang w:eastAsia="ja-JP"/>
        </w:rPr>
      </w:pPr>
    </w:p>
    <w:p w14:paraId="086C7F41" w14:textId="65CD6642" w:rsidR="005C5F37" w:rsidRPr="00B71956" w:rsidRDefault="005C5F37" w:rsidP="001B55AB">
      <w:pPr>
        <w:rPr>
          <w:rFonts w:eastAsia="MS Mincho"/>
          <w:sz w:val="20"/>
          <w:szCs w:val="20"/>
          <w:lang w:eastAsia="ja-JP"/>
        </w:rPr>
      </w:pPr>
      <w:bookmarkStart w:id="7" w:name="_Hlk80624918"/>
      <w:r w:rsidRPr="00B71956">
        <w:rPr>
          <w:rFonts w:eastAsia="MS Mincho"/>
          <w:sz w:val="20"/>
          <w:szCs w:val="20"/>
          <w:lang w:eastAsia="ja-JP"/>
        </w:rPr>
        <w:t>*</w:t>
      </w:r>
      <w:r w:rsidRPr="00B71956">
        <w:rPr>
          <w:rFonts w:eastAsia="MS Mincho"/>
          <w:vertAlign w:val="superscript"/>
          <w:lang w:eastAsia="ja-JP"/>
        </w:rPr>
        <w:t xml:space="preserve">  </w:t>
      </w:r>
      <w:r w:rsidRPr="00B71956">
        <w:rPr>
          <w:rFonts w:eastAsia="MS Mincho"/>
          <w:sz w:val="20"/>
          <w:szCs w:val="20"/>
          <w:lang w:eastAsia="ja-JP"/>
        </w:rPr>
        <w:t>wybrać właściwe</w:t>
      </w:r>
    </w:p>
    <w:p w14:paraId="455A9836" w14:textId="77777777" w:rsidR="005C5F37" w:rsidRPr="00B71956" w:rsidRDefault="005C5F37" w:rsidP="001B55AB">
      <w:pPr>
        <w:rPr>
          <w:rFonts w:eastAsia="MS Mincho"/>
          <w:sz w:val="20"/>
          <w:szCs w:val="20"/>
          <w:lang w:eastAsia="ja-JP"/>
        </w:rPr>
      </w:pPr>
      <w:r w:rsidRPr="00B71956">
        <w:rPr>
          <w:rFonts w:eastAsia="MS Mincho"/>
          <w:sz w:val="20"/>
          <w:szCs w:val="20"/>
          <w:lang w:eastAsia="ja-JP"/>
        </w:rPr>
        <w:t>** wpisać w razie potrzeby</w:t>
      </w:r>
    </w:p>
    <w:p w14:paraId="3F8E20EA" w14:textId="21547B84" w:rsidR="004D24C4" w:rsidRDefault="005C5F37" w:rsidP="001B55AB">
      <w:pPr>
        <w:rPr>
          <w:rFonts w:eastAsia="MS Mincho"/>
          <w:sz w:val="20"/>
          <w:szCs w:val="20"/>
          <w:lang w:eastAsia="ja-JP"/>
        </w:rPr>
      </w:pPr>
      <w:r w:rsidRPr="00B71956">
        <w:rPr>
          <w:rFonts w:eastAsia="MS Mincho"/>
          <w:sz w:val="20"/>
          <w:szCs w:val="20"/>
          <w:lang w:eastAsia="ja-JP"/>
        </w:rPr>
        <w:t>*** podać wymagania</w:t>
      </w:r>
    </w:p>
    <w:p w14:paraId="23C49CA0" w14:textId="64B8E08D" w:rsidR="00EE3653" w:rsidRPr="00763BD4" w:rsidRDefault="004D24C4" w:rsidP="00EE3653">
      <w:pPr>
        <w:spacing w:before="120"/>
        <w:ind w:firstLine="0"/>
        <w:jc w:val="center"/>
        <w:rPr>
          <w:b/>
          <w:bCs/>
        </w:rPr>
      </w:pPr>
      <w:r>
        <w:rPr>
          <w:rFonts w:eastAsia="MS Mincho"/>
          <w:sz w:val="20"/>
          <w:szCs w:val="20"/>
          <w:lang w:eastAsia="ja-JP"/>
        </w:rPr>
        <w:br w:type="page"/>
      </w:r>
      <w:bookmarkStart w:id="8" w:name="_Hlk80364633"/>
      <w:r w:rsidR="00EE3653" w:rsidRPr="00763BD4">
        <w:rPr>
          <w:b/>
          <w:bCs/>
        </w:rPr>
        <w:lastRenderedPageBreak/>
        <w:t>Informacja o przetwarzaniu danych osobowych  kandydata do pracy</w:t>
      </w:r>
    </w:p>
    <w:p w14:paraId="48B96D62" w14:textId="77777777" w:rsidR="00EE3653" w:rsidRPr="00482471" w:rsidRDefault="00EE3653" w:rsidP="00EE3653">
      <w:pPr>
        <w:ind w:firstLine="0"/>
        <w:jc w:val="center"/>
        <w:rPr>
          <w:rFonts w:eastAsia="MS Mincho"/>
          <w:b/>
          <w:bCs/>
          <w:i/>
          <w:iCs/>
          <w:lang w:eastAsia="ja-JP"/>
        </w:rPr>
      </w:pPr>
      <w:bookmarkStart w:id="9" w:name="_Hlk80597992"/>
      <w:bookmarkEnd w:id="8"/>
      <w:r w:rsidRPr="0008179D">
        <w:rPr>
          <w:rFonts w:eastAsia="MS Mincho"/>
          <w:b/>
          <w:bCs/>
          <w:i/>
          <w:iCs/>
          <w:lang w:eastAsia="ja-JP"/>
        </w:rPr>
        <w:t>(wersja w jęz.  polskim</w:t>
      </w:r>
      <w:r w:rsidRPr="00482471">
        <w:rPr>
          <w:rFonts w:eastAsia="MS Mincho"/>
          <w:b/>
          <w:bCs/>
          <w:i/>
          <w:iCs/>
          <w:lang w:eastAsia="ja-JP"/>
        </w:rPr>
        <w:t>)</w:t>
      </w:r>
    </w:p>
    <w:p w14:paraId="0CA6187B" w14:textId="77777777" w:rsidR="00EE3653" w:rsidRDefault="00EE3653" w:rsidP="00EE3653">
      <w:pPr>
        <w:jc w:val="center"/>
        <w:rPr>
          <w:b/>
          <w:bCs/>
          <w:color w:val="FF0000"/>
        </w:rPr>
      </w:pPr>
    </w:p>
    <w:bookmarkEnd w:id="9"/>
    <w:p w14:paraId="5B05CBEC" w14:textId="77777777" w:rsidR="00EE3653" w:rsidRDefault="00EE3653" w:rsidP="00EE3653">
      <w:pPr>
        <w:ind w:left="4529" w:firstLine="0"/>
        <w:rPr>
          <w:rFonts w:eastAsia="MS Mincho"/>
          <w:sz w:val="20"/>
          <w:szCs w:val="20"/>
          <w:lang w:eastAsia="ja-JP"/>
        </w:rPr>
      </w:pPr>
    </w:p>
    <w:p w14:paraId="086D0124" w14:textId="77777777" w:rsidR="00EE3653" w:rsidRDefault="00EE3653" w:rsidP="00EE3653">
      <w:pPr>
        <w:ind w:left="4529" w:firstLine="0"/>
        <w:rPr>
          <w:rFonts w:eastAsia="MS Mincho"/>
          <w:sz w:val="20"/>
          <w:szCs w:val="20"/>
          <w:lang w:eastAsia="ja-JP"/>
        </w:rPr>
      </w:pPr>
    </w:p>
    <w:p w14:paraId="58D184D7" w14:textId="77777777" w:rsidR="00EE3653" w:rsidRPr="00973437" w:rsidRDefault="00EE3653" w:rsidP="00EE3653">
      <w:pPr>
        <w:jc w:val="center"/>
      </w:pPr>
      <w:r w:rsidRPr="00973437">
        <w:t>KLAUZULA INFORMACYJNA</w:t>
      </w:r>
    </w:p>
    <w:p w14:paraId="78E1FFDF" w14:textId="77777777" w:rsidR="00EE3653" w:rsidRPr="00973437" w:rsidRDefault="00EE3653" w:rsidP="00EE3653">
      <w:pPr>
        <w:ind w:firstLine="0"/>
        <w:jc w:val="both"/>
      </w:pPr>
      <w:r w:rsidRPr="00973437">
        <w:t>Zgodnie z art. 13 Rozporządzenia Parlamentu Europejskiego i Rady (UE) 2016/679 z dnia 27 kwietnia 2016 r. w sprawie ochrony osób fizycznych w związku z przetwarzaniem danych osobowych i w sprawie swobodnego przepływu takich danych oraz uchylenia dyrektywy 95/46/WE (Dz. U. UE L 119/1 z dnia 4 maja 2016 r.), zwanym dalej „RODO”, Politechnika Warszawska informuje, że:</w:t>
      </w:r>
    </w:p>
    <w:p w14:paraId="11221111" w14:textId="77777777" w:rsidR="00EE3653" w:rsidRPr="00973437" w:rsidRDefault="00EE3653" w:rsidP="00EE3653">
      <w:pPr>
        <w:jc w:val="both"/>
      </w:pPr>
      <w:r w:rsidRPr="00973437">
        <w:t>1. Administratorem Pani/Pana danych osobowych jest Politechnika Warszawska z siedzibą przy Pl. Politechniki 1, 00-661 Warszawa.</w:t>
      </w:r>
    </w:p>
    <w:p w14:paraId="62F560D0" w14:textId="77777777" w:rsidR="00EE3653" w:rsidRPr="00973437" w:rsidRDefault="00EE3653" w:rsidP="00EE3653">
      <w:pPr>
        <w:jc w:val="both"/>
      </w:pPr>
      <w:r w:rsidRPr="00973437">
        <w:t>2. Administrator wyznaczył w swoim zakresie Inspektora Ochrony Danych (IOD) nadzorującego prawidłowość przetwarzania danych osobowych. Można skontaktować się z nim, za pośrednictwem adresu mailowego: iod@pw.edu.pl.</w:t>
      </w:r>
    </w:p>
    <w:p w14:paraId="7A8FE8C5" w14:textId="77777777" w:rsidR="00EE3653" w:rsidRPr="00973437" w:rsidRDefault="00EE3653" w:rsidP="00EE3653">
      <w:pPr>
        <w:jc w:val="both"/>
      </w:pPr>
      <w:r w:rsidRPr="00973437">
        <w:t xml:space="preserve">3. Administrator będzie przetwarzać Pani/Pana dane osobowe w zakresie </w:t>
      </w:r>
      <w:r w:rsidRPr="009A4E80">
        <w:t xml:space="preserve">danych zawartych w dokumentach </w:t>
      </w:r>
      <w:r>
        <w:t>konkursowych</w:t>
      </w:r>
      <w:r w:rsidRPr="009A4E80">
        <w:t>.</w:t>
      </w:r>
    </w:p>
    <w:p w14:paraId="7DE1CC44" w14:textId="77777777" w:rsidR="00EE3653" w:rsidRPr="00973437" w:rsidRDefault="00EE3653" w:rsidP="00EE3653">
      <w:pPr>
        <w:jc w:val="both"/>
      </w:pPr>
      <w:r w:rsidRPr="00973437">
        <w:t xml:space="preserve">4. Pani/Pana dane osobowe przetwarzane będą przez Administratora w celu </w:t>
      </w:r>
      <w:r>
        <w:t>przeprowadzenia konkursu na stanowisko nauczyciela akademickiego</w:t>
      </w:r>
      <w:r w:rsidRPr="00973437">
        <w:t xml:space="preserve"> – podstawą do przetwarzania Pani/Pana danych osobowych jest art. 6 ust. 1 lit. </w:t>
      </w:r>
      <w:r>
        <w:t>c</w:t>
      </w:r>
      <w:r w:rsidRPr="00973437">
        <w:t xml:space="preserve"> RODO.</w:t>
      </w:r>
    </w:p>
    <w:p w14:paraId="5A6652E6" w14:textId="77777777" w:rsidR="00EE3653" w:rsidRPr="00973437" w:rsidRDefault="00EE3653" w:rsidP="00EE3653">
      <w:pPr>
        <w:jc w:val="both"/>
      </w:pPr>
      <w:r w:rsidRPr="00973437">
        <w:t>5. Politechnika Warszawska nie zamierza przekazywać Pani/Pana danych osobowych poza Europejski Obszar Gospodarczy.</w:t>
      </w:r>
    </w:p>
    <w:p w14:paraId="228727AF" w14:textId="77777777" w:rsidR="00EE3653" w:rsidRPr="00973437" w:rsidRDefault="00EE3653" w:rsidP="00EE3653">
      <w:pPr>
        <w:jc w:val="both"/>
      </w:pPr>
      <w:r w:rsidRPr="00973437">
        <w:t>6. Ma Pani/Pan prawo dostępu do treści swoich danych osobowych oraz prawo ich sprostowania, prawo żądania usunięcia, ograniczenia przetwarzania, prawo wniesienia sprzeciwu wobec przetwarzania danych osobowych. Ze względu na fakt, że przesłanką przetwarzania danych osobowych nie jest zgoda nie przysługuje Pani/Panu prawo do przenoszenia danych osobowych.</w:t>
      </w:r>
    </w:p>
    <w:p w14:paraId="360A2E28" w14:textId="77777777" w:rsidR="00EE3653" w:rsidRPr="00973437" w:rsidRDefault="00EE3653" w:rsidP="00EE3653">
      <w:pPr>
        <w:jc w:val="both"/>
      </w:pPr>
      <w:r w:rsidRPr="00973437">
        <w:t>7. Pani/Pana dane osobowe nie będą udostępniane innym podmiotom (administratorom), za wyjątkiem podmiotów upoważnionych na podstawie przepisów prawa.</w:t>
      </w:r>
    </w:p>
    <w:p w14:paraId="3F99763E" w14:textId="77777777" w:rsidR="00EE3653" w:rsidRPr="00973437" w:rsidRDefault="00EE3653" w:rsidP="00EE3653">
      <w:pPr>
        <w:jc w:val="both"/>
      </w:pPr>
      <w:r w:rsidRPr="00973437">
        <w:t>8. Dostęp do Pani/Pana danych osobowych mogą mieć podmioty (podmioty przetwarzające), którym Politechnika Warszawska zleca wykonanie czynności mogących wiązać się z przetwarzaniem danych osobowych.</w:t>
      </w:r>
    </w:p>
    <w:p w14:paraId="7D5A0DD3" w14:textId="77777777" w:rsidR="00EE3653" w:rsidRPr="00973437" w:rsidRDefault="00EE3653" w:rsidP="00EE3653">
      <w:pPr>
        <w:jc w:val="both"/>
      </w:pPr>
      <w:r w:rsidRPr="00973437">
        <w:t>9. Politechnika Warszawska nie wykorzystuje w stosunku do Pani/Pana zautomatyzowanego podejmowania decyzji, w tym nie wykonuje profilowania Pani/Pana.</w:t>
      </w:r>
    </w:p>
    <w:p w14:paraId="02D147AD" w14:textId="77777777" w:rsidR="00EE3653" w:rsidRPr="00973437" w:rsidRDefault="00EE3653" w:rsidP="00EE3653">
      <w:pPr>
        <w:jc w:val="both"/>
      </w:pPr>
      <w:r w:rsidRPr="00973437">
        <w:t xml:space="preserve">10. Podanie przez Panią/Pana danych osobowych jest dobrowolne, jednakże ich niepodanie uniemożliwia Pani/Panu </w:t>
      </w:r>
      <w:r>
        <w:t xml:space="preserve">wzięcie udziału w konkursie na stanowisko nauczyciela akademickiego. </w:t>
      </w:r>
    </w:p>
    <w:p w14:paraId="31B75A3E" w14:textId="77777777" w:rsidR="00EE3653" w:rsidRPr="00973437" w:rsidRDefault="00EE3653" w:rsidP="00EE3653">
      <w:pPr>
        <w:jc w:val="both"/>
      </w:pPr>
      <w:r w:rsidRPr="00973437">
        <w:t xml:space="preserve">11. Pani/Pana dane osobowe przetwarzane będą przez okres </w:t>
      </w:r>
      <w:r>
        <w:t xml:space="preserve">nie dłuższy niż 3 miesiące od zakończenia konkursu na stanowisko nauczyciela akademickiego </w:t>
      </w:r>
      <w:r w:rsidRPr="00973437">
        <w:t>oraz przez okres niezbędny do zabezpieczenia ewentualnych roszczeń.</w:t>
      </w:r>
    </w:p>
    <w:p w14:paraId="620DBE50" w14:textId="77777777" w:rsidR="00EE3653" w:rsidRPr="00973437" w:rsidRDefault="00EE3653" w:rsidP="00EE3653">
      <w:pPr>
        <w:jc w:val="both"/>
      </w:pPr>
      <w:r w:rsidRPr="00973437">
        <w:t>12. Ma Pani/Pan prawo do wniesienia skargi do organu nadzorczego - Prezesa Urzędu Ochrony Danych Osobowych, gdy uzna Pani/Pan, iż przetwarzanie Pani/Pana danych osobowych narusza przepisy RODO.</w:t>
      </w:r>
    </w:p>
    <w:p w14:paraId="444ADFF9" w14:textId="77777777" w:rsidR="00EE3653" w:rsidRDefault="00EE3653" w:rsidP="00EE3653">
      <w:pPr>
        <w:ind w:left="4529" w:firstLine="0"/>
        <w:rPr>
          <w:rFonts w:eastAsia="MS Mincho"/>
          <w:sz w:val="20"/>
          <w:szCs w:val="20"/>
          <w:lang w:eastAsia="ja-JP"/>
        </w:rPr>
      </w:pPr>
    </w:p>
    <w:p w14:paraId="077F364B" w14:textId="77777777" w:rsidR="00EE3653" w:rsidRDefault="00EE3653" w:rsidP="00EE3653">
      <w:pPr>
        <w:ind w:left="4529" w:firstLine="0"/>
        <w:rPr>
          <w:rFonts w:eastAsia="MS Mincho"/>
          <w:sz w:val="20"/>
          <w:szCs w:val="20"/>
          <w:lang w:eastAsia="ja-JP"/>
        </w:rPr>
      </w:pPr>
    </w:p>
    <w:p w14:paraId="36527EC3" w14:textId="77777777" w:rsidR="00EE3653" w:rsidRDefault="00EE3653" w:rsidP="00EE3653">
      <w:pPr>
        <w:ind w:left="4529" w:firstLine="0"/>
        <w:rPr>
          <w:rFonts w:eastAsia="MS Mincho"/>
          <w:sz w:val="20"/>
          <w:szCs w:val="20"/>
          <w:lang w:eastAsia="ja-JP"/>
        </w:rPr>
      </w:pPr>
    </w:p>
    <w:p w14:paraId="15D5DC6E" w14:textId="77777777" w:rsidR="00EE3653" w:rsidRDefault="00EE3653" w:rsidP="00EE3653">
      <w:pPr>
        <w:ind w:left="4529" w:firstLine="0"/>
        <w:rPr>
          <w:rFonts w:eastAsia="MS Mincho"/>
          <w:sz w:val="20"/>
          <w:szCs w:val="20"/>
          <w:lang w:eastAsia="ja-JP"/>
        </w:rPr>
      </w:pPr>
    </w:p>
    <w:p w14:paraId="4876166B" w14:textId="77777777" w:rsidR="00EE3653" w:rsidRDefault="00EE3653" w:rsidP="00EE3653">
      <w:pPr>
        <w:ind w:left="4529" w:firstLine="0"/>
        <w:rPr>
          <w:rFonts w:eastAsia="MS Mincho"/>
          <w:sz w:val="20"/>
          <w:szCs w:val="20"/>
          <w:lang w:eastAsia="ja-JP"/>
        </w:rPr>
      </w:pPr>
    </w:p>
    <w:p w14:paraId="7546D205" w14:textId="77777777" w:rsidR="00EE3653" w:rsidRDefault="00EE3653" w:rsidP="00EE3653">
      <w:pPr>
        <w:ind w:left="4529" w:firstLine="0"/>
        <w:rPr>
          <w:rFonts w:eastAsia="MS Mincho"/>
          <w:sz w:val="20"/>
          <w:szCs w:val="20"/>
          <w:lang w:eastAsia="ja-JP"/>
        </w:rPr>
      </w:pPr>
    </w:p>
    <w:p w14:paraId="41134567" w14:textId="38F41123" w:rsidR="00EE3653" w:rsidRDefault="00EE3653">
      <w:pPr>
        <w:ind w:firstLine="0"/>
        <w:rPr>
          <w:rFonts w:eastAsia="MS Mincho"/>
          <w:sz w:val="20"/>
          <w:szCs w:val="20"/>
          <w:lang w:eastAsia="ja-JP"/>
        </w:rPr>
      </w:pPr>
    </w:p>
    <w:p w14:paraId="40E81D9B" w14:textId="77777777" w:rsidR="004D24C4" w:rsidRDefault="004D24C4">
      <w:pPr>
        <w:ind w:firstLine="0"/>
        <w:rPr>
          <w:rFonts w:eastAsia="MS Mincho"/>
          <w:sz w:val="20"/>
          <w:szCs w:val="20"/>
          <w:lang w:eastAsia="ja-JP"/>
        </w:rPr>
      </w:pPr>
    </w:p>
    <w:p w14:paraId="39C85B52" w14:textId="6A259F2A" w:rsidR="00E227B1" w:rsidRPr="00D64396" w:rsidRDefault="00E227B1" w:rsidP="00E227B1">
      <w:pPr>
        <w:jc w:val="right"/>
        <w:rPr>
          <w:color w:val="000000" w:themeColor="text1"/>
          <w:sz w:val="20"/>
          <w:szCs w:val="20"/>
          <w:lang w:val="en-US"/>
        </w:rPr>
      </w:pPr>
      <w:bookmarkStart w:id="10" w:name="_Hlk88223430"/>
      <w:r w:rsidRPr="00D64396">
        <w:rPr>
          <w:color w:val="000000" w:themeColor="text1"/>
          <w:sz w:val="20"/>
          <w:szCs w:val="20"/>
          <w:lang w:val="en-US"/>
        </w:rPr>
        <w:lastRenderedPageBreak/>
        <w:t xml:space="preserve">Appendix No </w:t>
      </w:r>
      <w:r>
        <w:rPr>
          <w:color w:val="000000" w:themeColor="text1"/>
          <w:sz w:val="20"/>
          <w:szCs w:val="20"/>
          <w:lang w:val="en-US"/>
        </w:rPr>
        <w:t>2</w:t>
      </w:r>
      <w:r w:rsidRPr="00D64396">
        <w:rPr>
          <w:color w:val="000000" w:themeColor="text1"/>
          <w:sz w:val="20"/>
          <w:szCs w:val="20"/>
          <w:lang w:val="en-US"/>
        </w:rPr>
        <w:t xml:space="preserve"> to the Regulation No</w:t>
      </w:r>
      <w:r w:rsidR="009801AE">
        <w:rPr>
          <w:color w:val="000000" w:themeColor="text1"/>
          <w:sz w:val="20"/>
          <w:szCs w:val="20"/>
          <w:lang w:val="en-US"/>
        </w:rPr>
        <w:t xml:space="preserve"> 112 </w:t>
      </w:r>
      <w:r w:rsidRPr="00D64396">
        <w:rPr>
          <w:color w:val="000000" w:themeColor="text1"/>
          <w:sz w:val="20"/>
          <w:szCs w:val="20"/>
          <w:lang w:val="en-US"/>
        </w:rPr>
        <w:t>/2021</w:t>
      </w:r>
    </w:p>
    <w:p w14:paraId="56642524" w14:textId="77777777" w:rsidR="00E227B1" w:rsidRDefault="00E227B1" w:rsidP="00E227B1">
      <w:pPr>
        <w:jc w:val="center"/>
        <w:rPr>
          <w:color w:val="000000" w:themeColor="text1"/>
          <w:sz w:val="20"/>
          <w:szCs w:val="20"/>
          <w:lang w:val="en-US"/>
        </w:rPr>
      </w:pPr>
      <w:r w:rsidRPr="00D64396">
        <w:rPr>
          <w:color w:val="000000" w:themeColor="text1"/>
          <w:sz w:val="20"/>
          <w:szCs w:val="20"/>
          <w:lang w:val="en-US"/>
        </w:rPr>
        <w:t xml:space="preserve">                                                 </w:t>
      </w:r>
      <w:r>
        <w:rPr>
          <w:color w:val="000000" w:themeColor="text1"/>
          <w:sz w:val="20"/>
          <w:szCs w:val="20"/>
          <w:lang w:val="en-US"/>
        </w:rPr>
        <w:t>of WUT Rector</w:t>
      </w:r>
    </w:p>
    <w:p w14:paraId="5AF1B370" w14:textId="77777777" w:rsidR="00E227B1" w:rsidRPr="001D50DC" w:rsidRDefault="00E227B1" w:rsidP="00E227B1">
      <w:pPr>
        <w:jc w:val="center"/>
        <w:rPr>
          <w:rFonts w:eastAsia="MS Mincho"/>
          <w:color w:val="000000" w:themeColor="text1"/>
          <w:lang w:val="en-US" w:eastAsia="ja-JP"/>
        </w:rPr>
      </w:pPr>
    </w:p>
    <w:p w14:paraId="057DB5F8" w14:textId="77777777" w:rsidR="00E227B1" w:rsidRPr="00D64396" w:rsidRDefault="00E227B1" w:rsidP="00E227B1">
      <w:pPr>
        <w:jc w:val="center"/>
        <w:rPr>
          <w:rFonts w:eastAsia="MS Mincho"/>
          <w:b/>
          <w:bCs/>
          <w:u w:val="single"/>
          <w:lang w:val="en-US" w:eastAsia="ja-JP"/>
        </w:rPr>
      </w:pPr>
      <w:r w:rsidRPr="00D64396">
        <w:rPr>
          <w:rFonts w:eastAsia="MS Mincho"/>
          <w:b/>
          <w:bCs/>
          <w:u w:val="single"/>
          <w:lang w:val="en-US" w:eastAsia="ja-JP"/>
        </w:rPr>
        <w:t xml:space="preserve">INFORMATION ON THE COMPETITION </w:t>
      </w:r>
    </w:p>
    <w:p w14:paraId="42BA9C3F" w14:textId="77777777" w:rsidR="00E227B1" w:rsidRDefault="00E227B1" w:rsidP="00E227B1">
      <w:pPr>
        <w:jc w:val="center"/>
        <w:rPr>
          <w:rFonts w:eastAsia="MS Mincho"/>
          <w:b/>
          <w:bCs/>
          <w:sz w:val="28"/>
          <w:szCs w:val="28"/>
          <w:lang w:val="en-US" w:eastAsia="ja-JP"/>
        </w:rPr>
      </w:pPr>
      <w:r w:rsidRPr="00D64396">
        <w:rPr>
          <w:rFonts w:eastAsia="MS Mincho"/>
          <w:b/>
          <w:bCs/>
          <w:sz w:val="28"/>
          <w:szCs w:val="28"/>
          <w:lang w:val="en-US" w:eastAsia="ja-JP"/>
        </w:rPr>
        <w:t xml:space="preserve">Rector of the Warsaw University of Technology announces a competition for the position of </w:t>
      </w:r>
    </w:p>
    <w:p w14:paraId="0C08FCB9" w14:textId="77777777" w:rsidR="00E227B1" w:rsidRPr="00D64396" w:rsidRDefault="00E227B1" w:rsidP="00E227B1">
      <w:pPr>
        <w:jc w:val="center"/>
        <w:rPr>
          <w:rFonts w:eastAsia="MS Mincho"/>
          <w:b/>
          <w:bCs/>
          <w:sz w:val="28"/>
          <w:szCs w:val="28"/>
          <w:lang w:val="en-US" w:eastAsia="ja-JP"/>
        </w:rPr>
      </w:pPr>
    </w:p>
    <w:p w14:paraId="4FD404E5" w14:textId="20AD96F6" w:rsidR="00E227B1" w:rsidRPr="00D64396" w:rsidRDefault="004023E2" w:rsidP="00E227B1">
      <w:pPr>
        <w:jc w:val="center"/>
        <w:rPr>
          <w:rFonts w:eastAsia="MS Mincho"/>
          <w:b/>
          <w:color w:val="000000" w:themeColor="text1"/>
          <w:sz w:val="20"/>
          <w:szCs w:val="20"/>
          <w:lang w:val="en-US" w:eastAsia="ja-JP"/>
        </w:rPr>
      </w:pPr>
      <w:r>
        <w:rPr>
          <w:rFonts w:eastAsia="MS Mincho"/>
          <w:b/>
          <w:bCs/>
          <w:sz w:val="20"/>
          <w:szCs w:val="20"/>
          <w:lang w:val="en-US" w:eastAsia="ja-JP"/>
        </w:rPr>
        <w:t xml:space="preserve">RESEARCH </w:t>
      </w:r>
      <w:r w:rsidR="00E227B1" w:rsidRPr="00D64396">
        <w:rPr>
          <w:rFonts w:eastAsia="MS Mincho"/>
          <w:b/>
          <w:bCs/>
          <w:sz w:val="20"/>
          <w:szCs w:val="20"/>
          <w:lang w:val="en-US" w:eastAsia="ja-JP"/>
        </w:rPr>
        <w:t>ASSISTANT</w:t>
      </w:r>
    </w:p>
    <w:p w14:paraId="13CCAE2B" w14:textId="77777777" w:rsidR="00E227B1" w:rsidRPr="00D64396" w:rsidRDefault="00E227B1" w:rsidP="00E227B1">
      <w:pPr>
        <w:jc w:val="center"/>
        <w:rPr>
          <w:rFonts w:eastAsia="MS Mincho"/>
          <w:sz w:val="20"/>
          <w:szCs w:val="20"/>
          <w:lang w:val="en-US" w:eastAsia="ja-JP"/>
        </w:rPr>
      </w:pPr>
    </w:p>
    <w:p w14:paraId="2E426D75" w14:textId="77777777" w:rsidR="00E227B1" w:rsidRPr="00D64396" w:rsidRDefault="00E227B1" w:rsidP="00E227B1">
      <w:pPr>
        <w:jc w:val="center"/>
        <w:rPr>
          <w:rFonts w:eastAsia="MS Mincho"/>
          <w:b/>
          <w:color w:val="000000" w:themeColor="text1"/>
          <w:sz w:val="20"/>
          <w:szCs w:val="20"/>
          <w:lang w:val="en-US" w:eastAsia="ja-JP"/>
        </w:rPr>
      </w:pPr>
    </w:p>
    <w:p w14:paraId="456DE012" w14:textId="4AE0D8FA" w:rsidR="00E227B1" w:rsidRPr="00D64396" w:rsidRDefault="00E227B1" w:rsidP="00E227B1">
      <w:pPr>
        <w:ind w:firstLine="0"/>
        <w:rPr>
          <w:rFonts w:eastAsia="MS Mincho"/>
          <w:b/>
          <w:color w:val="000000" w:themeColor="text1"/>
          <w:lang w:val="en-US" w:eastAsia="ja-JP"/>
        </w:rPr>
      </w:pPr>
      <w:r w:rsidRPr="00D64396">
        <w:rPr>
          <w:rFonts w:eastAsia="MS Mincho"/>
          <w:b/>
          <w:lang w:val="en-GB" w:eastAsia="ja-JP"/>
        </w:rPr>
        <w:t xml:space="preserve">in the following employee groups: research, </w:t>
      </w:r>
    </w:p>
    <w:p w14:paraId="2339DFB8" w14:textId="25847166" w:rsidR="00E227B1" w:rsidRPr="004A698D" w:rsidRDefault="00E227B1" w:rsidP="00E227B1">
      <w:pPr>
        <w:ind w:firstLine="0"/>
        <w:rPr>
          <w:rFonts w:eastAsia="MS Mincho"/>
          <w:b/>
          <w:color w:val="000000" w:themeColor="text1"/>
          <w:lang w:val="en-US" w:eastAsia="ja-JP"/>
        </w:rPr>
      </w:pPr>
      <w:r w:rsidRPr="004A698D">
        <w:rPr>
          <w:b/>
          <w:bCs/>
          <w:color w:val="000000" w:themeColor="text1"/>
          <w:spacing w:val="-4"/>
          <w:lang w:val="en-US"/>
        </w:rPr>
        <w:t>field of study</w:t>
      </w:r>
      <w:r w:rsidRPr="004A698D">
        <w:rPr>
          <w:color w:val="000000" w:themeColor="text1"/>
          <w:spacing w:val="-4"/>
          <w:lang w:val="en-US"/>
        </w:rPr>
        <w:t xml:space="preserve"> </w:t>
      </w:r>
      <w:r w:rsidR="00A621A4">
        <w:rPr>
          <w:color w:val="000000" w:themeColor="text1"/>
          <w:spacing w:val="-4"/>
          <w:lang w:val="en-US"/>
        </w:rPr>
        <w:t>Engineering</w:t>
      </w:r>
      <w:r w:rsidRPr="004A698D">
        <w:rPr>
          <w:color w:val="000000" w:themeColor="text1"/>
          <w:spacing w:val="-4"/>
          <w:lang w:val="en-US"/>
        </w:rPr>
        <w:t xml:space="preserve"> </w:t>
      </w:r>
      <w:r>
        <w:rPr>
          <w:b/>
          <w:bCs/>
          <w:color w:val="000000" w:themeColor="text1"/>
          <w:spacing w:val="-4"/>
          <w:lang w:val="en-US"/>
        </w:rPr>
        <w:t>discipline</w:t>
      </w:r>
      <w:r w:rsidR="00A621A4">
        <w:rPr>
          <w:color w:val="000000" w:themeColor="text1"/>
          <w:spacing w:val="-4"/>
          <w:lang w:val="en-US"/>
        </w:rPr>
        <w:t xml:space="preserve"> Automatic Control, Electronics and Electrical Engineering</w:t>
      </w:r>
    </w:p>
    <w:p w14:paraId="05476E54" w14:textId="70EA81AC" w:rsidR="004023E2" w:rsidRPr="00460ABE" w:rsidRDefault="00E227B1" w:rsidP="00A621A4">
      <w:pPr>
        <w:spacing w:line="276" w:lineRule="auto"/>
        <w:ind w:firstLine="0"/>
        <w:jc w:val="both"/>
        <w:rPr>
          <w:color w:val="000000" w:themeColor="text1"/>
          <w:spacing w:val="-4"/>
          <w:lang w:val="en-US"/>
        </w:rPr>
      </w:pPr>
      <w:r w:rsidRPr="004A698D">
        <w:rPr>
          <w:rFonts w:eastAsia="MS Mincho"/>
          <w:b/>
          <w:color w:val="000000" w:themeColor="text1"/>
          <w:lang w:val="en-US" w:eastAsia="ja-JP"/>
        </w:rPr>
        <w:t xml:space="preserve">in </w:t>
      </w:r>
      <w:r>
        <w:rPr>
          <w:rFonts w:eastAsia="MS Mincho"/>
          <w:b/>
          <w:color w:val="000000" w:themeColor="text1"/>
          <w:lang w:val="en-US" w:eastAsia="ja-JP"/>
        </w:rPr>
        <w:t xml:space="preserve">the </w:t>
      </w:r>
      <w:r w:rsidR="00A621A4">
        <w:rPr>
          <w:rFonts w:eastAsia="MS Mincho"/>
          <w:b/>
          <w:color w:val="000000" w:themeColor="text1"/>
          <w:lang w:val="en-US" w:eastAsia="ja-JP"/>
        </w:rPr>
        <w:t>Group</w:t>
      </w:r>
      <w:r>
        <w:rPr>
          <w:rFonts w:eastAsia="MS Mincho"/>
          <w:b/>
          <w:color w:val="000000" w:themeColor="text1"/>
          <w:lang w:val="en-US" w:eastAsia="ja-JP"/>
        </w:rPr>
        <w:t xml:space="preserve"> of </w:t>
      </w:r>
      <w:r w:rsidR="00A621A4">
        <w:rPr>
          <w:rFonts w:eastAsia="MS Mincho"/>
          <w:b/>
          <w:color w:val="000000" w:themeColor="text1"/>
          <w:lang w:val="en-US" w:eastAsia="ja-JP"/>
        </w:rPr>
        <w:t>Automatic Control</w:t>
      </w:r>
      <w:r>
        <w:rPr>
          <w:rFonts w:eastAsia="MS Mincho"/>
          <w:b/>
          <w:color w:val="000000" w:themeColor="text1"/>
          <w:lang w:val="en-US" w:eastAsia="ja-JP"/>
        </w:rPr>
        <w:t xml:space="preserve"> </w:t>
      </w:r>
      <w:r>
        <w:rPr>
          <w:b/>
          <w:color w:val="000000" w:themeColor="text1"/>
          <w:spacing w:val="-4"/>
          <w:lang w:val="en-US"/>
        </w:rPr>
        <w:t>in</w:t>
      </w:r>
      <w:r w:rsidR="00A621A4">
        <w:rPr>
          <w:b/>
          <w:color w:val="000000" w:themeColor="text1"/>
          <w:spacing w:val="-4"/>
          <w:lang w:val="en-US"/>
        </w:rPr>
        <w:t xml:space="preserve"> the Faculty of Mehatronics, </w:t>
      </w:r>
      <w:r>
        <w:rPr>
          <w:b/>
          <w:color w:val="000000" w:themeColor="text1"/>
          <w:spacing w:val="-4"/>
          <w:lang w:val="en-US"/>
        </w:rPr>
        <w:t xml:space="preserve"> at the Warsaw University of Technology</w:t>
      </w:r>
      <w:r w:rsidRPr="00460ABE">
        <w:rPr>
          <w:rFonts w:eastAsia="MS Mincho"/>
          <w:b/>
          <w:bCs/>
          <w:color w:val="000000" w:themeColor="text1"/>
          <w:lang w:val="en-US" w:eastAsia="ja-JP"/>
        </w:rPr>
        <w:t>,</w:t>
      </w:r>
      <w:r w:rsidR="00A621A4">
        <w:rPr>
          <w:rFonts w:eastAsia="MS Mincho"/>
          <w:b/>
          <w:bCs/>
          <w:color w:val="000000" w:themeColor="text1"/>
          <w:lang w:val="en-US" w:eastAsia="ja-JP"/>
        </w:rPr>
        <w:t xml:space="preserve"> </w:t>
      </w:r>
      <w:r w:rsidRPr="00460ABE">
        <w:rPr>
          <w:rFonts w:eastAsia="MS Mincho"/>
          <w:lang w:val="en-US" w:eastAsia="ja-JP"/>
        </w:rPr>
        <w:t xml:space="preserve"> </w:t>
      </w:r>
      <w:r w:rsidR="00C212C7">
        <w:rPr>
          <w:rFonts w:eastAsia="MS Mincho"/>
          <w:lang w:val="en-US" w:eastAsia="ja-JP"/>
        </w:rPr>
        <w:t>a</w:t>
      </w:r>
      <w:r w:rsidR="004023E2">
        <w:rPr>
          <w:color w:val="000000" w:themeColor="text1"/>
          <w:spacing w:val="-4"/>
          <w:lang w:val="en-US"/>
        </w:rPr>
        <w:t>t ½ FTE.</w:t>
      </w:r>
    </w:p>
    <w:p w14:paraId="252B2388" w14:textId="77777777" w:rsidR="00E227B1" w:rsidRPr="00460ABE" w:rsidRDefault="00E227B1" w:rsidP="00E227B1">
      <w:pPr>
        <w:jc w:val="center"/>
        <w:rPr>
          <w:rFonts w:eastAsia="MS Mincho"/>
          <w:b/>
          <w:bCs/>
          <w:color w:val="000000" w:themeColor="text1"/>
          <w:lang w:val="en-US" w:eastAsia="ja-JP"/>
        </w:rPr>
      </w:pPr>
    </w:p>
    <w:p w14:paraId="02FEDBC5" w14:textId="12D14418" w:rsidR="00E227B1" w:rsidRPr="00B7429D" w:rsidRDefault="00E227B1" w:rsidP="00E227B1">
      <w:pPr>
        <w:pStyle w:val="Akapitzlist"/>
        <w:numPr>
          <w:ilvl w:val="0"/>
          <w:numId w:val="46"/>
        </w:numPr>
        <w:ind w:left="357" w:hanging="357"/>
        <w:rPr>
          <w:rFonts w:eastAsia="MS Mincho"/>
          <w:color w:val="000000" w:themeColor="text1"/>
          <w:lang w:eastAsia="ja-JP"/>
        </w:rPr>
      </w:pPr>
      <w:r w:rsidRPr="00B7429D">
        <w:rPr>
          <w:rFonts w:eastAsia="MS Mincho"/>
          <w:color w:val="000000" w:themeColor="text1"/>
          <w:lang w:eastAsia="ja-JP"/>
        </w:rPr>
        <w:t>Candidates are required</w:t>
      </w:r>
      <w:r w:rsidR="00AE6383">
        <w:rPr>
          <w:rFonts w:eastAsia="MS Mincho"/>
          <w:color w:val="000000" w:themeColor="text1"/>
          <w:lang w:eastAsia="ja-JP"/>
        </w:rPr>
        <w:t xml:space="preserve"> to have</w:t>
      </w:r>
      <w:r w:rsidRPr="00B7429D">
        <w:rPr>
          <w:rFonts w:eastAsia="MS Mincho"/>
          <w:color w:val="000000" w:themeColor="text1"/>
          <w:lang w:eastAsia="ja-JP"/>
        </w:rPr>
        <w:t>: ***</w:t>
      </w:r>
    </w:p>
    <w:p w14:paraId="6E77894D" w14:textId="49087740" w:rsidR="00A621A4" w:rsidRPr="00A621A4" w:rsidRDefault="00AE6383" w:rsidP="00A621A4">
      <w:pPr>
        <w:numPr>
          <w:ilvl w:val="0"/>
          <w:numId w:val="21"/>
        </w:numPr>
        <w:rPr>
          <w:lang w:val="en-US"/>
        </w:rPr>
      </w:pPr>
      <w:r>
        <w:rPr>
          <w:lang w:val="en-US"/>
        </w:rPr>
        <w:t>Master de</w:t>
      </w:r>
      <w:r w:rsidR="00A621A4" w:rsidRPr="00A621A4">
        <w:rPr>
          <w:lang w:val="en-US"/>
        </w:rPr>
        <w:t>gree;</w:t>
      </w:r>
    </w:p>
    <w:p w14:paraId="7ADB3C11" w14:textId="4DFCDD84" w:rsidR="00A621A4" w:rsidRPr="00A621A4" w:rsidRDefault="00A621A4" w:rsidP="00A621A4">
      <w:pPr>
        <w:numPr>
          <w:ilvl w:val="0"/>
          <w:numId w:val="21"/>
        </w:numPr>
        <w:rPr>
          <w:lang w:val="en-US"/>
        </w:rPr>
      </w:pPr>
      <w:r w:rsidRPr="00A621A4">
        <w:rPr>
          <w:lang w:val="en-US"/>
        </w:rPr>
        <w:t>very good command of English;</w:t>
      </w:r>
    </w:p>
    <w:p w14:paraId="479C43FF" w14:textId="77777777" w:rsidR="00A621A4" w:rsidRPr="00A621A4" w:rsidRDefault="00A621A4" w:rsidP="00A621A4">
      <w:pPr>
        <w:numPr>
          <w:ilvl w:val="0"/>
          <w:numId w:val="21"/>
        </w:numPr>
        <w:rPr>
          <w:lang w:val="en-US"/>
        </w:rPr>
      </w:pPr>
      <w:r w:rsidRPr="00A621A4">
        <w:rPr>
          <w:lang w:val="en-US"/>
        </w:rPr>
        <w:t>scientific profile connected with the field of specialization of the Division</w:t>
      </w:r>
      <w:r w:rsidRPr="00A621A4">
        <w:rPr>
          <w:lang w:val="en-GB"/>
        </w:rPr>
        <w:t>, in particular:</w:t>
      </w:r>
    </w:p>
    <w:p w14:paraId="3CC497C9" w14:textId="65687DA1" w:rsidR="00AE6383" w:rsidRPr="00AE6383" w:rsidRDefault="00AE6383" w:rsidP="00483FBC">
      <w:pPr>
        <w:numPr>
          <w:ilvl w:val="1"/>
          <w:numId w:val="15"/>
        </w:numPr>
        <w:tabs>
          <w:tab w:val="left" w:pos="851"/>
        </w:tabs>
        <w:ind w:leftChars="300" w:left="1200" w:hangingChars="200" w:hanging="480"/>
        <w:rPr>
          <w:rFonts w:eastAsia="MS Mincho"/>
          <w:lang w:eastAsia="ja-JP"/>
        </w:rPr>
      </w:pPr>
      <w:r>
        <w:rPr>
          <w:rFonts w:eastAsia="MS Mincho"/>
          <w:lang w:eastAsia="ja-JP"/>
        </w:rPr>
        <w:t>familiarity with mechatronic systems, robots, hybrid power train, distributed power generation systems</w:t>
      </w:r>
    </w:p>
    <w:p w14:paraId="5CFFD08F" w14:textId="3263ED97" w:rsidR="00AE6383" w:rsidRPr="00B6190E" w:rsidRDefault="00AE6383" w:rsidP="00AE6383">
      <w:pPr>
        <w:numPr>
          <w:ilvl w:val="1"/>
          <w:numId w:val="15"/>
        </w:numPr>
        <w:tabs>
          <w:tab w:val="left" w:pos="720"/>
        </w:tabs>
        <w:ind w:leftChars="300" w:left="1200" w:hangingChars="200" w:hanging="480"/>
        <w:rPr>
          <w:rFonts w:eastAsia="MS Mincho"/>
          <w:lang w:eastAsia="ja-JP"/>
        </w:rPr>
      </w:pPr>
      <w:r>
        <w:rPr>
          <w:rFonts w:eastAsia="MS Mincho"/>
          <w:lang w:eastAsia="ja-JP"/>
        </w:rPr>
        <w:t>good knowledge of control sytsems, including Model Predictive Control</w:t>
      </w:r>
      <w:r w:rsidRPr="00B6190E">
        <w:rPr>
          <w:rFonts w:eastAsia="MS Mincho"/>
          <w:lang w:eastAsia="ja-JP"/>
        </w:rPr>
        <w:t>;</w:t>
      </w:r>
    </w:p>
    <w:p w14:paraId="5CF0F648" w14:textId="6029E788" w:rsidR="00AE6383" w:rsidRPr="00B6190E" w:rsidRDefault="00AE6383" w:rsidP="004023E2">
      <w:pPr>
        <w:numPr>
          <w:ilvl w:val="0"/>
          <w:numId w:val="49"/>
        </w:numPr>
        <w:tabs>
          <w:tab w:val="clear" w:pos="1495"/>
          <w:tab w:val="left" w:pos="851"/>
        </w:tabs>
        <w:ind w:hanging="1069"/>
        <w:rPr>
          <w:rFonts w:eastAsia="MS Mincho"/>
          <w:lang w:eastAsia="ja-JP"/>
        </w:rPr>
      </w:pPr>
      <w:r>
        <w:rPr>
          <w:rFonts w:eastAsia="MS Mincho"/>
          <w:lang w:eastAsia="ja-JP"/>
        </w:rPr>
        <w:t xml:space="preserve">to be fluent </w:t>
      </w:r>
      <w:r w:rsidR="004023E2">
        <w:rPr>
          <w:rFonts w:eastAsia="MS Mincho"/>
          <w:lang w:eastAsia="ja-JP"/>
        </w:rPr>
        <w:t xml:space="preserve">users of engineering design packages such as </w:t>
      </w:r>
      <w:r w:rsidRPr="00B6190E">
        <w:rPr>
          <w:rFonts w:eastAsia="MS Mincho"/>
          <w:lang w:eastAsia="ja-JP"/>
        </w:rPr>
        <w:t>MATLAB/SIMULINK ;</w:t>
      </w:r>
    </w:p>
    <w:p w14:paraId="03624916" w14:textId="77777777" w:rsidR="00E227B1" w:rsidRPr="009F0681" w:rsidRDefault="00E227B1" w:rsidP="00E227B1">
      <w:pPr>
        <w:jc w:val="both"/>
        <w:rPr>
          <w:rFonts w:eastAsia="MS Mincho"/>
          <w:iCs/>
          <w:color w:val="000000" w:themeColor="text1"/>
          <w:lang w:eastAsia="ja-JP"/>
        </w:rPr>
      </w:pPr>
    </w:p>
    <w:p w14:paraId="6C9A952D" w14:textId="77777777" w:rsidR="00E227B1" w:rsidRPr="00460ABE" w:rsidRDefault="00E227B1" w:rsidP="00E227B1">
      <w:pPr>
        <w:pStyle w:val="Akapitzlist"/>
        <w:numPr>
          <w:ilvl w:val="0"/>
          <w:numId w:val="46"/>
        </w:numPr>
        <w:ind w:left="357" w:hanging="357"/>
        <w:rPr>
          <w:rFonts w:eastAsia="MS Mincho"/>
          <w:iCs/>
          <w:color w:val="000000" w:themeColor="text1"/>
          <w:lang w:val="en-US" w:eastAsia="ja-JP"/>
        </w:rPr>
      </w:pPr>
      <w:r w:rsidRPr="00B71956">
        <w:rPr>
          <w:rFonts w:eastAsia="MS Mincho"/>
          <w:iCs/>
          <w:lang w:val="en-GB" w:eastAsia="ja-JP"/>
        </w:rPr>
        <w:t xml:space="preserve">The person applying for the post should satisfy the requirements </w:t>
      </w:r>
      <w:r>
        <w:rPr>
          <w:rFonts w:eastAsia="MS Mincho"/>
          <w:iCs/>
          <w:lang w:val="en-GB" w:eastAsia="ja-JP"/>
        </w:rPr>
        <w:t>set forth</w:t>
      </w:r>
      <w:r w:rsidRPr="00B71956">
        <w:rPr>
          <w:rFonts w:eastAsia="MS Mincho"/>
          <w:iCs/>
          <w:lang w:val="en-GB" w:eastAsia="ja-JP"/>
        </w:rPr>
        <w:t xml:space="preserve"> in the Law on Higher Education and Science and in § 118-121 of the Warsaw University of Technology</w:t>
      </w:r>
      <w:r>
        <w:rPr>
          <w:rFonts w:eastAsia="MS Mincho"/>
          <w:iCs/>
          <w:lang w:val="en-GB" w:eastAsia="ja-JP"/>
        </w:rPr>
        <w:t xml:space="preserve"> </w:t>
      </w:r>
      <w:r w:rsidRPr="00B71956">
        <w:rPr>
          <w:rFonts w:eastAsia="MS Mincho"/>
          <w:iCs/>
          <w:lang w:val="en-GB" w:eastAsia="ja-JP"/>
        </w:rPr>
        <w:t>Statute</w:t>
      </w:r>
      <w:r w:rsidRPr="00460ABE">
        <w:rPr>
          <w:rFonts w:eastAsia="MS Mincho"/>
          <w:iCs/>
          <w:color w:val="000000" w:themeColor="text1"/>
          <w:lang w:val="en-US" w:eastAsia="ja-JP"/>
        </w:rPr>
        <w:t>.</w:t>
      </w:r>
    </w:p>
    <w:p w14:paraId="0159C46E" w14:textId="77777777" w:rsidR="00E227B1" w:rsidRPr="00460ABE" w:rsidRDefault="00E227B1" w:rsidP="00E227B1">
      <w:pPr>
        <w:rPr>
          <w:rFonts w:eastAsia="MS Mincho"/>
          <w:color w:val="000000" w:themeColor="text1"/>
          <w:lang w:val="en-US" w:eastAsia="ja-JP"/>
        </w:rPr>
      </w:pPr>
    </w:p>
    <w:p w14:paraId="6BD164C8" w14:textId="718CD86D" w:rsidR="00E227B1" w:rsidRPr="00DE4D85" w:rsidRDefault="00E227B1" w:rsidP="009801AE">
      <w:pPr>
        <w:pStyle w:val="Akapitzlist"/>
        <w:numPr>
          <w:ilvl w:val="0"/>
          <w:numId w:val="46"/>
        </w:numPr>
        <w:ind w:left="284" w:hanging="284"/>
        <w:rPr>
          <w:rFonts w:eastAsia="MS Mincho"/>
          <w:lang w:val="en-US" w:eastAsia="ja-JP"/>
        </w:rPr>
      </w:pPr>
      <w:r w:rsidRPr="00DE4D85">
        <w:rPr>
          <w:rFonts w:eastAsia="MS Mincho"/>
          <w:lang w:val="en-US" w:eastAsia="ja-JP"/>
        </w:rPr>
        <w:t xml:space="preserve">Candidates shall submit the following documents: </w:t>
      </w:r>
    </w:p>
    <w:p w14:paraId="5B144F08" w14:textId="77777777" w:rsidR="00E227B1" w:rsidRPr="006964E7" w:rsidRDefault="00E227B1" w:rsidP="00E227B1">
      <w:pPr>
        <w:pStyle w:val="Akapitzlist"/>
        <w:numPr>
          <w:ilvl w:val="0"/>
          <w:numId w:val="44"/>
        </w:numPr>
        <w:tabs>
          <w:tab w:val="left" w:pos="426"/>
        </w:tabs>
        <w:rPr>
          <w:rFonts w:eastAsia="MS Mincho"/>
          <w:lang w:val="en-US" w:eastAsia="ja-JP"/>
        </w:rPr>
      </w:pPr>
      <w:r w:rsidRPr="006964E7">
        <w:rPr>
          <w:rFonts w:eastAsia="MS Mincho"/>
          <w:lang w:val="en-US" w:eastAsia="ja-JP"/>
        </w:rPr>
        <w:t xml:space="preserve">a letter of application to the Vice-Rector for General Affairs </w:t>
      </w:r>
    </w:p>
    <w:p w14:paraId="3528CD62" w14:textId="77777777" w:rsidR="00E227B1" w:rsidRPr="00A36E34" w:rsidRDefault="00E227B1" w:rsidP="00E227B1">
      <w:pPr>
        <w:pStyle w:val="Akapitzlist"/>
        <w:numPr>
          <w:ilvl w:val="0"/>
          <w:numId w:val="44"/>
        </w:numPr>
        <w:tabs>
          <w:tab w:val="left" w:pos="426"/>
        </w:tabs>
        <w:rPr>
          <w:rFonts w:eastAsia="MS Mincho"/>
          <w:lang w:val="en-US" w:eastAsia="ja-JP"/>
        </w:rPr>
      </w:pPr>
      <w:r w:rsidRPr="00A36E34">
        <w:rPr>
          <w:rFonts w:eastAsia="MS Mincho"/>
          <w:lang w:val="en-US" w:eastAsia="ja-JP"/>
        </w:rPr>
        <w:t>a CV</w:t>
      </w:r>
    </w:p>
    <w:p w14:paraId="795BFC85" w14:textId="77777777" w:rsidR="00E227B1" w:rsidRPr="00A36E34" w:rsidRDefault="00E227B1" w:rsidP="00E227B1">
      <w:pPr>
        <w:pStyle w:val="Akapitzlist"/>
        <w:numPr>
          <w:ilvl w:val="0"/>
          <w:numId w:val="44"/>
        </w:numPr>
        <w:tabs>
          <w:tab w:val="left" w:pos="426"/>
        </w:tabs>
        <w:rPr>
          <w:rFonts w:eastAsia="MS Mincho"/>
          <w:lang w:val="en-US" w:eastAsia="ja-JP"/>
        </w:rPr>
      </w:pPr>
      <w:r w:rsidRPr="00A36E34">
        <w:rPr>
          <w:rFonts w:eastAsia="MS Mincho"/>
          <w:lang w:val="en-US" w:eastAsia="ja-JP"/>
        </w:rPr>
        <w:t xml:space="preserve">Candidate’s Personal Information form </w:t>
      </w:r>
    </w:p>
    <w:p w14:paraId="58F364F0" w14:textId="77777777" w:rsidR="00E227B1" w:rsidRPr="00A36E34" w:rsidRDefault="00E227B1" w:rsidP="00E227B1">
      <w:pPr>
        <w:pStyle w:val="Akapitzlist"/>
        <w:numPr>
          <w:ilvl w:val="0"/>
          <w:numId w:val="44"/>
        </w:numPr>
        <w:rPr>
          <w:lang w:val="en-GB"/>
        </w:rPr>
      </w:pPr>
      <w:r w:rsidRPr="00A36E34">
        <w:rPr>
          <w:lang w:val="en-GB"/>
        </w:rPr>
        <w:t xml:space="preserve">copy of the diploma of higher education confirming the obtained master’s degree or an </w:t>
      </w:r>
    </w:p>
    <w:p w14:paraId="0C743750" w14:textId="77777777" w:rsidR="00E227B1" w:rsidRPr="00A36E34" w:rsidRDefault="00E227B1" w:rsidP="00E227B1">
      <w:pPr>
        <w:pStyle w:val="Akapitzlist"/>
        <w:ind w:left="720" w:firstLine="0"/>
        <w:rPr>
          <w:rFonts w:eastAsia="MS Mincho"/>
          <w:lang w:val="en-US" w:eastAsia="ja-JP"/>
        </w:rPr>
      </w:pPr>
      <w:r w:rsidRPr="00A36E34">
        <w:rPr>
          <w:lang w:val="en-GB"/>
        </w:rPr>
        <w:t>equivalent</w:t>
      </w:r>
      <w:r w:rsidRPr="00A36E34">
        <w:rPr>
          <w:rFonts w:eastAsia="MS Mincho"/>
          <w:lang w:val="en-GB" w:eastAsia="ja-JP"/>
        </w:rPr>
        <w:t xml:space="preserve"> degree</w:t>
      </w:r>
    </w:p>
    <w:p w14:paraId="4EE0DE36" w14:textId="345CBF8E" w:rsidR="00E227B1" w:rsidRPr="00A36E34" w:rsidRDefault="00E227B1" w:rsidP="00E227B1">
      <w:pPr>
        <w:pStyle w:val="Akapitzlist"/>
        <w:numPr>
          <w:ilvl w:val="0"/>
          <w:numId w:val="44"/>
        </w:numPr>
        <w:autoSpaceDE w:val="0"/>
        <w:autoSpaceDN w:val="0"/>
        <w:adjustRightInd w:val="0"/>
        <w:rPr>
          <w:rFonts w:eastAsia="MS Mincho"/>
          <w:color w:val="000000" w:themeColor="text1"/>
          <w:lang w:val="en-US"/>
        </w:rPr>
      </w:pPr>
      <w:r w:rsidRPr="00A36E34">
        <w:rPr>
          <w:rFonts w:eastAsia="MS Mincho"/>
          <w:color w:val="000000" w:themeColor="text1"/>
          <w:lang w:val="en-US"/>
        </w:rPr>
        <w:t>other documents certifying additional qualifications</w:t>
      </w:r>
      <w:r w:rsidR="004023E2">
        <w:rPr>
          <w:rFonts w:eastAsia="MS Mincho"/>
          <w:color w:val="000000" w:themeColor="text1"/>
          <w:lang w:val="en-US"/>
        </w:rPr>
        <w:t xml:space="preserve"> and/or research achievements</w:t>
      </w:r>
      <w:r w:rsidRPr="00A36E34">
        <w:rPr>
          <w:rFonts w:eastAsia="MS Mincho"/>
          <w:color w:val="000000" w:themeColor="text1"/>
          <w:lang w:val="en-US"/>
        </w:rPr>
        <w:t xml:space="preserve"> </w:t>
      </w:r>
    </w:p>
    <w:p w14:paraId="61AA7B9D" w14:textId="77777777" w:rsidR="00E227B1" w:rsidRPr="00A36E34" w:rsidRDefault="00E227B1" w:rsidP="00E227B1">
      <w:pPr>
        <w:pStyle w:val="Akapitzlist"/>
        <w:widowControl w:val="0"/>
        <w:numPr>
          <w:ilvl w:val="0"/>
          <w:numId w:val="44"/>
        </w:numPr>
        <w:autoSpaceDE w:val="0"/>
        <w:autoSpaceDN w:val="0"/>
        <w:adjustRightInd w:val="0"/>
        <w:rPr>
          <w:color w:val="000000" w:themeColor="text1"/>
        </w:rPr>
      </w:pPr>
      <w:r>
        <w:rPr>
          <w:color w:val="000000" w:themeColor="text1"/>
        </w:rPr>
        <w:t xml:space="preserve">a </w:t>
      </w:r>
      <w:r w:rsidRPr="00A36E34">
        <w:rPr>
          <w:color w:val="000000" w:themeColor="text1"/>
        </w:rPr>
        <w:t>declaration on:</w:t>
      </w:r>
    </w:p>
    <w:p w14:paraId="64553137" w14:textId="77777777" w:rsidR="00E227B1" w:rsidRPr="008154CE" w:rsidRDefault="00E227B1" w:rsidP="009801AE">
      <w:pPr>
        <w:pStyle w:val="Akapitzlist"/>
        <w:numPr>
          <w:ilvl w:val="0"/>
          <w:numId w:val="45"/>
        </w:numPr>
        <w:ind w:left="1134" w:hanging="425"/>
        <w:rPr>
          <w:color w:val="000000" w:themeColor="text1"/>
          <w:lang w:val="en-US"/>
        </w:rPr>
      </w:pPr>
      <w:r w:rsidRPr="008154CE">
        <w:rPr>
          <w:lang w:val="en-GB"/>
        </w:rPr>
        <w:t>the full capacity to perform acts in law</w:t>
      </w:r>
      <w:r w:rsidRPr="008154CE">
        <w:rPr>
          <w:color w:val="000000" w:themeColor="text1"/>
          <w:lang w:val="en-US"/>
        </w:rPr>
        <w:t xml:space="preserve"> </w:t>
      </w:r>
    </w:p>
    <w:p w14:paraId="334DFC7F" w14:textId="77777777" w:rsidR="00E227B1" w:rsidRPr="00A36E34" w:rsidRDefault="00E227B1" w:rsidP="009801AE">
      <w:pPr>
        <w:pStyle w:val="Akapitzlist"/>
        <w:numPr>
          <w:ilvl w:val="0"/>
          <w:numId w:val="45"/>
        </w:numPr>
        <w:ind w:left="1134" w:hanging="425"/>
        <w:rPr>
          <w:color w:val="000000" w:themeColor="text1"/>
          <w:lang w:val="en-US"/>
        </w:rPr>
      </w:pPr>
      <w:r w:rsidRPr="00A36E34">
        <w:rPr>
          <w:lang w:val="en-GB"/>
        </w:rPr>
        <w:t>enjoying full civil rights</w:t>
      </w:r>
    </w:p>
    <w:p w14:paraId="51DC7518" w14:textId="77777777" w:rsidR="00E227B1" w:rsidRPr="00A36E34" w:rsidRDefault="00E227B1" w:rsidP="009801AE">
      <w:pPr>
        <w:pStyle w:val="Akapitzlist"/>
        <w:numPr>
          <w:ilvl w:val="0"/>
          <w:numId w:val="45"/>
        </w:numPr>
        <w:ind w:left="1134" w:hanging="425"/>
        <w:rPr>
          <w:color w:val="000000" w:themeColor="text1"/>
          <w:lang w:val="en-US"/>
        </w:rPr>
      </w:pPr>
      <w:r w:rsidRPr="00A36E34">
        <w:rPr>
          <w:color w:val="000000" w:themeColor="text1"/>
          <w:lang w:val="en-US"/>
        </w:rPr>
        <w:t xml:space="preserve">not being </w:t>
      </w:r>
      <w:r w:rsidRPr="00A36E34">
        <w:rPr>
          <w:lang w:val="en-US"/>
        </w:rPr>
        <w:t>convicted by a valid sentence</w:t>
      </w:r>
      <w:r w:rsidRPr="00A36E34">
        <w:rPr>
          <w:color w:val="000000" w:themeColor="text1"/>
          <w:lang w:val="en-US"/>
        </w:rPr>
        <w:t xml:space="preserve"> </w:t>
      </w:r>
      <w:r w:rsidRPr="00A36E34">
        <w:rPr>
          <w:lang w:val="en-GB"/>
        </w:rPr>
        <w:t>for an intentional crime or an intentional tax offence</w:t>
      </w:r>
    </w:p>
    <w:p w14:paraId="1184F536" w14:textId="77777777" w:rsidR="00E227B1" w:rsidRPr="00A36E34" w:rsidRDefault="00E227B1" w:rsidP="009801AE">
      <w:pPr>
        <w:pStyle w:val="Akapitzlist"/>
        <w:numPr>
          <w:ilvl w:val="0"/>
          <w:numId w:val="45"/>
        </w:numPr>
        <w:ind w:left="1134" w:hanging="425"/>
        <w:rPr>
          <w:color w:val="000000" w:themeColor="text1"/>
          <w:lang w:val="en-US"/>
        </w:rPr>
      </w:pPr>
      <w:r w:rsidRPr="00A36E34">
        <w:rPr>
          <w:lang w:val="en-GB"/>
        </w:rPr>
        <w:t xml:space="preserve">no disciplinary penalty as defined in Article 276 section 1 </w:t>
      </w:r>
      <w:r w:rsidRPr="00A36E34">
        <w:rPr>
          <w:lang w:val="en-GB"/>
        </w:rPr>
        <w:br/>
        <w:t>items 7 and 8 of the Law on Higher Education and Science of 20 July 2018 being imposed on them</w:t>
      </w:r>
    </w:p>
    <w:p w14:paraId="34BFC3C7" w14:textId="77777777" w:rsidR="00E227B1" w:rsidRPr="00A36E34" w:rsidRDefault="00E227B1" w:rsidP="009801AE">
      <w:pPr>
        <w:pStyle w:val="Akapitzlist"/>
        <w:numPr>
          <w:ilvl w:val="0"/>
          <w:numId w:val="45"/>
        </w:numPr>
        <w:ind w:left="1134" w:hanging="425"/>
        <w:rPr>
          <w:color w:val="000000" w:themeColor="text1"/>
          <w:lang w:val="en-US"/>
        </w:rPr>
      </w:pPr>
      <w:r w:rsidRPr="00A36E34">
        <w:rPr>
          <w:color w:val="000000" w:themeColor="text1"/>
          <w:lang w:val="en-US"/>
        </w:rPr>
        <w:lastRenderedPageBreak/>
        <w:t>fulfilling the condition specified in Article 209 section10 items 2 or 3 of the Law – if applicable</w:t>
      </w:r>
    </w:p>
    <w:p w14:paraId="3BC674BF" w14:textId="77777777" w:rsidR="00E227B1" w:rsidRPr="000610A8" w:rsidRDefault="00E227B1" w:rsidP="00E227B1">
      <w:pPr>
        <w:ind w:left="709" w:firstLine="0"/>
        <w:jc w:val="both"/>
        <w:rPr>
          <w:lang w:val="en-US"/>
        </w:rPr>
      </w:pPr>
    </w:p>
    <w:p w14:paraId="4B4A3455" w14:textId="5243F952" w:rsidR="00E227B1" w:rsidRPr="00C212C7" w:rsidRDefault="00E227B1" w:rsidP="00A621A4">
      <w:pPr>
        <w:pStyle w:val="Akapitzlist"/>
        <w:numPr>
          <w:ilvl w:val="0"/>
          <w:numId w:val="46"/>
        </w:numPr>
        <w:ind w:left="284" w:hanging="284"/>
        <w:rPr>
          <w:rFonts w:eastAsia="MS Mincho"/>
          <w:lang w:val="en-US" w:eastAsia="ja-JP"/>
        </w:rPr>
      </w:pPr>
      <w:r w:rsidRPr="00C212C7">
        <w:rPr>
          <w:rFonts w:eastAsia="MS Mincho"/>
          <w:lang w:val="en-US" w:eastAsia="ja-JP"/>
        </w:rPr>
        <w:t xml:space="preserve">The aforementioned documents shall be submitted from the day of competition announcement </w:t>
      </w:r>
      <w:r w:rsidR="00C212C7" w:rsidRPr="00C212C7">
        <w:rPr>
          <w:rFonts w:eastAsia="MS Mincho"/>
          <w:lang w:val="en-US" w:eastAsia="ja-JP"/>
        </w:rPr>
        <w:t>11/04/</w:t>
      </w:r>
      <w:r w:rsidR="00A621A4" w:rsidRPr="00C212C7">
        <w:rPr>
          <w:rFonts w:eastAsia="MS Mincho"/>
          <w:lang w:val="en-US" w:eastAsia="ja-JP"/>
        </w:rPr>
        <w:t>2022</w:t>
      </w:r>
      <w:r w:rsidRPr="00C212C7">
        <w:rPr>
          <w:rFonts w:eastAsia="MS Mincho"/>
          <w:lang w:val="en-US" w:eastAsia="ja-JP"/>
        </w:rPr>
        <w:t xml:space="preserve"> to </w:t>
      </w:r>
      <w:r w:rsidR="00351F23">
        <w:rPr>
          <w:rFonts w:eastAsia="MS Mincho"/>
          <w:lang w:val="en-US" w:eastAsia="ja-JP"/>
        </w:rPr>
        <w:t>06</w:t>
      </w:r>
      <w:r w:rsidR="00C212C7" w:rsidRPr="00C212C7">
        <w:rPr>
          <w:rFonts w:eastAsia="MS Mincho"/>
          <w:lang w:val="en-US" w:eastAsia="ja-JP"/>
        </w:rPr>
        <w:t>/0</w:t>
      </w:r>
      <w:r w:rsidR="00351F23">
        <w:rPr>
          <w:rFonts w:eastAsia="MS Mincho"/>
          <w:lang w:val="en-US" w:eastAsia="ja-JP"/>
        </w:rPr>
        <w:t>5</w:t>
      </w:r>
      <w:r w:rsidR="00C212C7" w:rsidRPr="00C212C7">
        <w:rPr>
          <w:rFonts w:eastAsia="MS Mincho"/>
          <w:lang w:val="en-US" w:eastAsia="ja-JP"/>
        </w:rPr>
        <w:t>/</w:t>
      </w:r>
      <w:r w:rsidR="00A621A4" w:rsidRPr="00C212C7">
        <w:rPr>
          <w:rFonts w:eastAsia="MS Mincho"/>
          <w:lang w:val="en-US" w:eastAsia="ja-JP"/>
        </w:rPr>
        <w:t>2022</w:t>
      </w:r>
      <w:r w:rsidRPr="00C212C7">
        <w:rPr>
          <w:rFonts w:eastAsia="MS Mincho"/>
          <w:lang w:val="en-US" w:eastAsia="ja-JP"/>
        </w:rPr>
        <w:t xml:space="preserve"> </w:t>
      </w:r>
      <w:r w:rsidR="00A621A4" w:rsidRPr="00C212C7">
        <w:rPr>
          <w:lang w:val="en-US"/>
        </w:rPr>
        <w:t xml:space="preserve">by e-mail to the address: </w:t>
      </w:r>
      <w:hyperlink r:id="rId11" w:history="1">
        <w:r w:rsidR="00A621A4" w:rsidRPr="00C212C7">
          <w:rPr>
            <w:rStyle w:val="Hipercze"/>
            <w:rFonts w:eastAsia="MS Mincho"/>
            <w:lang w:val="en-GB" w:eastAsia="ja-JP"/>
          </w:rPr>
          <w:t>iair@pw.edu.pl</w:t>
        </w:r>
      </w:hyperlink>
      <w:r w:rsidR="00A621A4" w:rsidRPr="00C212C7">
        <w:rPr>
          <w:rFonts w:eastAsia="MS Mincho"/>
          <w:lang w:val="en-GB" w:eastAsia="ja-JP"/>
        </w:rPr>
        <w:t>,</w:t>
      </w:r>
    </w:p>
    <w:p w14:paraId="78C6849B" w14:textId="7640187A" w:rsidR="00E227B1" w:rsidRPr="00C212C7" w:rsidRDefault="00E227B1" w:rsidP="00E227B1">
      <w:pPr>
        <w:jc w:val="center"/>
        <w:rPr>
          <w:sz w:val="20"/>
          <w:szCs w:val="20"/>
          <w:lang w:val="en-US"/>
        </w:rPr>
      </w:pPr>
    </w:p>
    <w:p w14:paraId="72DA2571" w14:textId="77777777" w:rsidR="00E227B1" w:rsidRPr="00C212C7" w:rsidRDefault="00E227B1" w:rsidP="00E227B1">
      <w:pPr>
        <w:jc w:val="center"/>
        <w:rPr>
          <w:rFonts w:eastAsia="MS Mincho"/>
          <w:sz w:val="20"/>
          <w:szCs w:val="20"/>
          <w:lang w:val="en-US" w:eastAsia="ja-JP"/>
        </w:rPr>
      </w:pPr>
    </w:p>
    <w:p w14:paraId="35DB5910" w14:textId="7C22FDE9" w:rsidR="00E227B1" w:rsidRPr="00C212C7" w:rsidRDefault="00A621A4" w:rsidP="00FD0420">
      <w:pPr>
        <w:pStyle w:val="Akapitzlist"/>
        <w:numPr>
          <w:ilvl w:val="0"/>
          <w:numId w:val="46"/>
        </w:numPr>
        <w:ind w:left="426" w:hanging="426"/>
        <w:rPr>
          <w:rFonts w:eastAsia="MS Mincho"/>
          <w:lang w:val="en-US" w:eastAsia="ja-JP"/>
        </w:rPr>
      </w:pPr>
      <w:r w:rsidRPr="00C212C7">
        <w:rPr>
          <w:rFonts w:eastAsia="MS Mincho"/>
          <w:lang w:val="en-US" w:eastAsia="ja-JP"/>
        </w:rPr>
        <w:t>T</w:t>
      </w:r>
      <w:r w:rsidR="00E227B1" w:rsidRPr="00C212C7">
        <w:rPr>
          <w:rFonts w:eastAsia="MS Mincho"/>
          <w:lang w:val="en-US" w:eastAsia="ja-JP"/>
        </w:rPr>
        <w:t xml:space="preserve">he competition shall be adjudicated until </w:t>
      </w:r>
      <w:r w:rsidR="00351F23">
        <w:rPr>
          <w:rFonts w:eastAsia="MS Mincho"/>
          <w:b/>
          <w:lang w:eastAsia="ja-JP"/>
        </w:rPr>
        <w:t>13</w:t>
      </w:r>
      <w:r w:rsidRPr="00C212C7">
        <w:rPr>
          <w:rFonts w:eastAsia="MS Mincho"/>
          <w:b/>
          <w:lang w:eastAsia="ja-JP"/>
        </w:rPr>
        <w:t>.0</w:t>
      </w:r>
      <w:r w:rsidR="00C212C7" w:rsidRPr="00C212C7">
        <w:rPr>
          <w:rFonts w:eastAsia="MS Mincho"/>
          <w:b/>
          <w:lang w:eastAsia="ja-JP"/>
        </w:rPr>
        <w:t>5</w:t>
      </w:r>
      <w:r w:rsidRPr="00C212C7">
        <w:rPr>
          <w:rFonts w:eastAsia="MS Mincho"/>
          <w:b/>
          <w:lang w:eastAsia="ja-JP"/>
        </w:rPr>
        <w:t>.2022</w:t>
      </w:r>
      <w:r w:rsidR="00E227B1" w:rsidRPr="00C212C7">
        <w:rPr>
          <w:rFonts w:eastAsia="MS Mincho"/>
          <w:lang w:val="en-US" w:eastAsia="ja-JP"/>
        </w:rPr>
        <w:t>.</w:t>
      </w:r>
    </w:p>
    <w:p w14:paraId="3AF47BC7" w14:textId="77777777" w:rsidR="00E227B1" w:rsidRPr="000610A8" w:rsidRDefault="00E227B1" w:rsidP="00FD0420">
      <w:pPr>
        <w:autoSpaceDE w:val="0"/>
        <w:autoSpaceDN w:val="0"/>
        <w:adjustRightInd w:val="0"/>
        <w:ind w:left="426" w:hanging="426"/>
        <w:rPr>
          <w:lang w:val="en-US"/>
        </w:rPr>
      </w:pPr>
    </w:p>
    <w:p w14:paraId="503D4746" w14:textId="77777777" w:rsidR="00E227B1" w:rsidRPr="00AA4AE0" w:rsidRDefault="00E227B1" w:rsidP="00FD0420">
      <w:pPr>
        <w:pStyle w:val="Akapitzlist"/>
        <w:numPr>
          <w:ilvl w:val="0"/>
          <w:numId w:val="46"/>
        </w:numPr>
        <w:autoSpaceDE w:val="0"/>
        <w:autoSpaceDN w:val="0"/>
        <w:adjustRightInd w:val="0"/>
        <w:ind w:left="426" w:hanging="426"/>
        <w:rPr>
          <w:lang w:val="en-US"/>
        </w:rPr>
      </w:pPr>
      <w:r w:rsidRPr="00AA4AE0">
        <w:rPr>
          <w:lang w:val="en-US"/>
        </w:rPr>
        <w:t xml:space="preserve">The Warsaw University of Technology shall reserve the right not to conclude the competition without selecting the candidate and stating the reason.  </w:t>
      </w:r>
    </w:p>
    <w:p w14:paraId="59E43B4B" w14:textId="77777777" w:rsidR="00E227B1" w:rsidRPr="00AA4AE0" w:rsidRDefault="00E227B1" w:rsidP="00FD0420">
      <w:pPr>
        <w:pStyle w:val="Akapitzlist"/>
        <w:numPr>
          <w:ilvl w:val="0"/>
          <w:numId w:val="46"/>
        </w:numPr>
        <w:autoSpaceDE w:val="0"/>
        <w:autoSpaceDN w:val="0"/>
        <w:adjustRightInd w:val="0"/>
        <w:ind w:left="426" w:hanging="426"/>
        <w:rPr>
          <w:rFonts w:eastAsia="MS Mincho"/>
          <w:lang w:val="en-US" w:eastAsia="ja-JP"/>
        </w:rPr>
      </w:pPr>
      <w:r w:rsidRPr="00AA4AE0">
        <w:rPr>
          <w:lang w:val="en-US"/>
        </w:rPr>
        <w:t xml:space="preserve">Not informing the candidate about the competition results is equivalent to rejecting their application.  </w:t>
      </w:r>
    </w:p>
    <w:p w14:paraId="23C3978C" w14:textId="77777777" w:rsidR="00E227B1" w:rsidRPr="00AA4AE0" w:rsidRDefault="00E227B1" w:rsidP="00FD0420">
      <w:pPr>
        <w:pStyle w:val="Akapitzlist"/>
        <w:numPr>
          <w:ilvl w:val="0"/>
          <w:numId w:val="46"/>
        </w:numPr>
        <w:autoSpaceDE w:val="0"/>
        <w:autoSpaceDN w:val="0"/>
        <w:adjustRightInd w:val="0"/>
        <w:ind w:left="426" w:hanging="426"/>
        <w:rPr>
          <w:rFonts w:eastAsia="MS Mincho"/>
          <w:lang w:val="en-US" w:eastAsia="ja-JP"/>
        </w:rPr>
      </w:pPr>
      <w:r w:rsidRPr="00AA4AE0">
        <w:rPr>
          <w:rFonts w:eastAsia="MS Mincho"/>
          <w:lang w:val="en-US" w:eastAsia="ja-JP"/>
        </w:rPr>
        <w:t xml:space="preserve">Winning the competition shall not guarantee employment. </w:t>
      </w:r>
    </w:p>
    <w:p w14:paraId="21998D89" w14:textId="47F893E6" w:rsidR="00E227B1" w:rsidRPr="009C22EC" w:rsidRDefault="00E227B1" w:rsidP="00FD0420">
      <w:pPr>
        <w:pStyle w:val="Akapitzlist"/>
        <w:numPr>
          <w:ilvl w:val="0"/>
          <w:numId w:val="46"/>
        </w:numPr>
        <w:autoSpaceDE w:val="0"/>
        <w:autoSpaceDN w:val="0"/>
        <w:adjustRightInd w:val="0"/>
        <w:ind w:left="426" w:hanging="426"/>
        <w:rPr>
          <w:rFonts w:eastAsia="MS Mincho"/>
          <w:lang w:val="en-US" w:eastAsia="ja-JP"/>
        </w:rPr>
      </w:pPr>
      <w:r w:rsidRPr="009C22EC">
        <w:rPr>
          <w:rFonts w:eastAsia="MS Mincho"/>
          <w:lang w:val="en-US" w:eastAsia="ja-JP"/>
        </w:rPr>
        <w:t xml:space="preserve">More information is available </w:t>
      </w:r>
      <w:r w:rsidR="00A621A4">
        <w:rPr>
          <w:lang w:val="en-US"/>
        </w:rPr>
        <w:t>from:</w:t>
      </w:r>
      <w:r w:rsidR="00A621A4">
        <w:rPr>
          <w:lang w:val="en-GB"/>
        </w:rPr>
        <w:t xml:space="preserve"> Prof. </w:t>
      </w:r>
      <w:r w:rsidR="00A621A4">
        <w:rPr>
          <w:rFonts w:eastAsia="MS Mincho"/>
          <w:lang w:val="en-GB" w:eastAsia="ja-JP"/>
        </w:rPr>
        <w:t>Andrzej Ordys (andrzej.ordys@pw.edu.pl)</w:t>
      </w:r>
    </w:p>
    <w:p w14:paraId="1AD772AD" w14:textId="77777777" w:rsidR="00E227B1" w:rsidRPr="001D50DC" w:rsidRDefault="00E227B1" w:rsidP="00E227B1">
      <w:pPr>
        <w:autoSpaceDE w:val="0"/>
        <w:autoSpaceDN w:val="0"/>
        <w:adjustRightInd w:val="0"/>
        <w:jc w:val="both"/>
        <w:rPr>
          <w:rFonts w:eastAsia="MS Mincho"/>
          <w:lang w:val="en-US" w:eastAsia="ja-JP"/>
        </w:rPr>
      </w:pPr>
    </w:p>
    <w:p w14:paraId="56570946" w14:textId="77777777" w:rsidR="00E227B1" w:rsidRPr="001D50DC" w:rsidRDefault="00E227B1" w:rsidP="00E227B1">
      <w:pPr>
        <w:autoSpaceDE w:val="0"/>
        <w:autoSpaceDN w:val="0"/>
        <w:adjustRightInd w:val="0"/>
        <w:jc w:val="both"/>
        <w:rPr>
          <w:rFonts w:eastAsia="MS Mincho"/>
          <w:lang w:val="en-US" w:eastAsia="ja-JP"/>
        </w:rPr>
      </w:pPr>
    </w:p>
    <w:p w14:paraId="640BA5A2" w14:textId="77777777" w:rsidR="00E227B1" w:rsidRPr="001D50DC" w:rsidRDefault="00E227B1" w:rsidP="00E227B1">
      <w:pPr>
        <w:autoSpaceDE w:val="0"/>
        <w:autoSpaceDN w:val="0"/>
        <w:adjustRightInd w:val="0"/>
        <w:jc w:val="both"/>
        <w:rPr>
          <w:rFonts w:eastAsia="MS Mincho"/>
          <w:lang w:val="en-US" w:eastAsia="ja-JP"/>
        </w:rPr>
      </w:pPr>
    </w:p>
    <w:p w14:paraId="2DDE2493" w14:textId="77777777" w:rsidR="00E227B1" w:rsidRPr="001D50DC" w:rsidRDefault="00E227B1" w:rsidP="00E227B1">
      <w:pPr>
        <w:rPr>
          <w:rFonts w:eastAsia="MS Mincho"/>
          <w:lang w:val="en-US" w:eastAsia="ja-JP"/>
        </w:rPr>
      </w:pPr>
    </w:p>
    <w:p w14:paraId="3E2DE462" w14:textId="77777777" w:rsidR="00E227B1" w:rsidRPr="00920020" w:rsidRDefault="00E227B1" w:rsidP="00E227B1">
      <w:pPr>
        <w:ind w:left="3828" w:hanging="3888"/>
        <w:jc w:val="center"/>
        <w:rPr>
          <w:rFonts w:eastAsia="MS Mincho"/>
          <w:sz w:val="22"/>
          <w:szCs w:val="22"/>
          <w:lang w:val="en-US" w:eastAsia="ja-JP"/>
        </w:rPr>
      </w:pPr>
      <w:r w:rsidRPr="001D50DC">
        <w:rPr>
          <w:rFonts w:eastAsia="MS Mincho"/>
          <w:lang w:val="en-US" w:eastAsia="ja-JP"/>
        </w:rPr>
        <w:t xml:space="preserve">             </w:t>
      </w:r>
      <w:r>
        <w:rPr>
          <w:rFonts w:eastAsia="MS Mincho"/>
          <w:lang w:val="en-US" w:eastAsia="ja-JP"/>
        </w:rPr>
        <w:t xml:space="preserve">                                                                     </w:t>
      </w:r>
      <w:r w:rsidRPr="00920020">
        <w:rPr>
          <w:rFonts w:eastAsia="MS Mincho"/>
          <w:sz w:val="22"/>
          <w:szCs w:val="22"/>
          <w:lang w:val="en-US" w:eastAsia="ja-JP"/>
        </w:rPr>
        <w:t xml:space="preserve">Pp.  </w:t>
      </w:r>
    </w:p>
    <w:p w14:paraId="019F5A4C" w14:textId="77777777" w:rsidR="00E227B1" w:rsidRPr="001D50DC" w:rsidRDefault="00E227B1" w:rsidP="00E227B1">
      <w:pPr>
        <w:ind w:left="4248" w:hanging="3888"/>
        <w:jc w:val="center"/>
        <w:rPr>
          <w:rFonts w:eastAsia="MS Mincho"/>
          <w:sz w:val="22"/>
          <w:szCs w:val="22"/>
          <w:lang w:val="en-US" w:eastAsia="ja-JP"/>
        </w:rPr>
      </w:pPr>
      <w:r w:rsidRPr="001D50DC">
        <w:rPr>
          <w:rFonts w:eastAsia="MS Mincho"/>
          <w:sz w:val="22"/>
          <w:szCs w:val="22"/>
          <w:lang w:val="en-US" w:eastAsia="ja-JP"/>
        </w:rPr>
        <w:t xml:space="preserve">                                                                                   Rector of the </w:t>
      </w:r>
      <w:r>
        <w:rPr>
          <w:rFonts w:eastAsia="MS Mincho"/>
          <w:sz w:val="22"/>
          <w:szCs w:val="22"/>
          <w:lang w:val="en-US" w:eastAsia="ja-JP"/>
        </w:rPr>
        <w:t>W</w:t>
      </w:r>
      <w:r w:rsidRPr="001D50DC">
        <w:rPr>
          <w:rFonts w:eastAsia="MS Mincho"/>
          <w:sz w:val="22"/>
          <w:szCs w:val="22"/>
          <w:lang w:val="en-US" w:eastAsia="ja-JP"/>
        </w:rPr>
        <w:t>arsaw Univer</w:t>
      </w:r>
      <w:r>
        <w:rPr>
          <w:rFonts w:eastAsia="MS Mincho"/>
          <w:sz w:val="22"/>
          <w:szCs w:val="22"/>
          <w:lang w:val="en-US" w:eastAsia="ja-JP"/>
        </w:rPr>
        <w:t>sity of Technology</w:t>
      </w:r>
      <w:r w:rsidRPr="001D50DC">
        <w:rPr>
          <w:rFonts w:eastAsia="MS Mincho"/>
          <w:sz w:val="22"/>
          <w:szCs w:val="22"/>
          <w:lang w:val="en-US" w:eastAsia="ja-JP"/>
        </w:rPr>
        <w:t xml:space="preserve"> </w:t>
      </w:r>
    </w:p>
    <w:p w14:paraId="5957CF27" w14:textId="77777777" w:rsidR="00E227B1" w:rsidRPr="001D50DC" w:rsidRDefault="00E227B1" w:rsidP="00E227B1">
      <w:pPr>
        <w:ind w:firstLine="0"/>
        <w:rPr>
          <w:sz w:val="22"/>
          <w:szCs w:val="22"/>
          <w:lang w:val="en-US"/>
        </w:rPr>
      </w:pPr>
      <w:r w:rsidRPr="001D50DC">
        <w:rPr>
          <w:rFonts w:eastAsia="MS Mincho"/>
          <w:sz w:val="22"/>
          <w:szCs w:val="22"/>
          <w:lang w:val="en-US" w:eastAsia="ja-JP"/>
        </w:rPr>
        <w:tab/>
      </w:r>
      <w:r w:rsidRPr="001D50DC">
        <w:rPr>
          <w:rFonts w:eastAsia="MS Mincho"/>
          <w:sz w:val="22"/>
          <w:szCs w:val="22"/>
          <w:lang w:val="en-US" w:eastAsia="ja-JP"/>
        </w:rPr>
        <w:tab/>
      </w:r>
      <w:r w:rsidRPr="001D50DC">
        <w:rPr>
          <w:rFonts w:eastAsia="MS Mincho"/>
          <w:sz w:val="22"/>
          <w:szCs w:val="22"/>
          <w:lang w:val="en-US" w:eastAsia="ja-JP"/>
        </w:rPr>
        <w:tab/>
      </w:r>
      <w:r w:rsidRPr="001D50DC">
        <w:rPr>
          <w:rFonts w:eastAsia="MS Mincho"/>
          <w:sz w:val="22"/>
          <w:szCs w:val="22"/>
          <w:lang w:val="en-US" w:eastAsia="ja-JP"/>
        </w:rPr>
        <w:tab/>
      </w:r>
      <w:r>
        <w:rPr>
          <w:rFonts w:eastAsia="MS Mincho"/>
          <w:sz w:val="22"/>
          <w:szCs w:val="22"/>
          <w:lang w:val="en-US" w:eastAsia="ja-JP"/>
        </w:rPr>
        <w:t xml:space="preserve">        </w:t>
      </w:r>
      <w:r w:rsidRPr="001D50DC">
        <w:rPr>
          <w:rFonts w:eastAsia="MS Mincho"/>
          <w:sz w:val="22"/>
          <w:szCs w:val="22"/>
          <w:lang w:val="en-US" w:eastAsia="ja-JP"/>
        </w:rPr>
        <w:t>Vice-</w:t>
      </w:r>
      <w:r>
        <w:rPr>
          <w:rFonts w:eastAsia="MS Mincho"/>
          <w:sz w:val="22"/>
          <w:szCs w:val="22"/>
          <w:lang w:val="en-US" w:eastAsia="ja-JP"/>
        </w:rPr>
        <w:t>R</w:t>
      </w:r>
      <w:r w:rsidRPr="001D50DC">
        <w:rPr>
          <w:rFonts w:eastAsia="MS Mincho"/>
          <w:sz w:val="22"/>
          <w:szCs w:val="22"/>
          <w:lang w:val="en-US" w:eastAsia="ja-JP"/>
        </w:rPr>
        <w:t>ector for General Affairs</w:t>
      </w:r>
      <w:r w:rsidRPr="001D50DC">
        <w:rPr>
          <w:sz w:val="22"/>
          <w:szCs w:val="22"/>
          <w:lang w:val="en-US"/>
        </w:rPr>
        <w:t xml:space="preserve"> /</w:t>
      </w:r>
      <w:r w:rsidRPr="001D50DC">
        <w:rPr>
          <w:rFonts w:eastAsia="MS Mincho"/>
          <w:sz w:val="22"/>
          <w:szCs w:val="22"/>
          <w:lang w:val="en-US" w:eastAsia="ja-JP"/>
        </w:rPr>
        <w:t xml:space="preserve"> Vice-</w:t>
      </w:r>
      <w:r>
        <w:rPr>
          <w:rFonts w:eastAsia="MS Mincho"/>
          <w:sz w:val="22"/>
          <w:szCs w:val="22"/>
          <w:lang w:val="en-US" w:eastAsia="ja-JP"/>
        </w:rPr>
        <w:t>R</w:t>
      </w:r>
      <w:r w:rsidRPr="001D50DC">
        <w:rPr>
          <w:rFonts w:eastAsia="MS Mincho"/>
          <w:sz w:val="22"/>
          <w:szCs w:val="22"/>
          <w:lang w:val="en-US" w:eastAsia="ja-JP"/>
        </w:rPr>
        <w:t xml:space="preserve">ector for </w:t>
      </w:r>
      <w:r w:rsidRPr="001D50DC">
        <w:rPr>
          <w:sz w:val="22"/>
          <w:szCs w:val="22"/>
          <w:lang w:val="en-US"/>
        </w:rPr>
        <w:t>Płock</w:t>
      </w:r>
      <w:r>
        <w:rPr>
          <w:sz w:val="22"/>
          <w:szCs w:val="22"/>
          <w:lang w:val="en-US"/>
        </w:rPr>
        <w:t xml:space="preserve">  Branch</w:t>
      </w:r>
    </w:p>
    <w:p w14:paraId="18B2F831" w14:textId="77777777" w:rsidR="00E227B1" w:rsidRPr="001D50DC" w:rsidRDefault="00E227B1" w:rsidP="00E227B1">
      <w:pPr>
        <w:rPr>
          <w:rFonts w:eastAsia="MS Mincho"/>
          <w:sz w:val="22"/>
          <w:szCs w:val="22"/>
          <w:lang w:val="en-US" w:eastAsia="ja-JP"/>
        </w:rPr>
      </w:pPr>
    </w:p>
    <w:p w14:paraId="24E839C2" w14:textId="77777777" w:rsidR="00E227B1" w:rsidRPr="001D50DC" w:rsidRDefault="00E227B1" w:rsidP="00E227B1">
      <w:pPr>
        <w:ind w:firstLine="0"/>
        <w:jc w:val="center"/>
        <w:rPr>
          <w:rFonts w:eastAsia="MS Mincho"/>
          <w:sz w:val="22"/>
          <w:szCs w:val="22"/>
          <w:lang w:val="en-US" w:eastAsia="ja-JP"/>
        </w:rPr>
      </w:pPr>
      <w:r w:rsidRPr="001D50DC">
        <w:rPr>
          <w:rFonts w:eastAsia="MS Mincho"/>
          <w:sz w:val="22"/>
          <w:szCs w:val="22"/>
          <w:lang w:val="en-US" w:eastAsia="ja-JP"/>
        </w:rPr>
        <w:t xml:space="preserve">                    </w:t>
      </w:r>
      <w:r w:rsidRPr="001D50DC">
        <w:rPr>
          <w:rFonts w:eastAsia="MS Mincho"/>
          <w:sz w:val="22"/>
          <w:szCs w:val="22"/>
          <w:lang w:val="en-US" w:eastAsia="ja-JP"/>
        </w:rPr>
        <w:tab/>
      </w:r>
      <w:r w:rsidRPr="001D50DC">
        <w:rPr>
          <w:rFonts w:eastAsia="MS Mincho"/>
          <w:sz w:val="22"/>
          <w:szCs w:val="22"/>
          <w:lang w:val="en-US" w:eastAsia="ja-JP"/>
        </w:rPr>
        <w:tab/>
      </w:r>
      <w:r w:rsidRPr="001D50DC">
        <w:rPr>
          <w:rFonts w:eastAsia="MS Mincho"/>
          <w:sz w:val="22"/>
          <w:szCs w:val="22"/>
          <w:lang w:val="en-US" w:eastAsia="ja-JP"/>
        </w:rPr>
        <w:tab/>
      </w:r>
      <w:r w:rsidRPr="001D50DC">
        <w:rPr>
          <w:rFonts w:eastAsia="MS Mincho"/>
          <w:sz w:val="22"/>
          <w:szCs w:val="22"/>
          <w:lang w:val="en-US" w:eastAsia="ja-JP"/>
        </w:rPr>
        <w:tab/>
      </w:r>
      <w:r w:rsidRPr="001D50DC">
        <w:rPr>
          <w:rFonts w:eastAsia="MS Mincho"/>
          <w:sz w:val="22"/>
          <w:szCs w:val="22"/>
          <w:lang w:val="en-US" w:eastAsia="ja-JP"/>
        </w:rPr>
        <w:tab/>
      </w:r>
      <w:r w:rsidRPr="001D50DC">
        <w:rPr>
          <w:rFonts w:eastAsia="MS Mincho"/>
          <w:sz w:val="22"/>
          <w:szCs w:val="22"/>
          <w:lang w:val="en-US" w:eastAsia="ja-JP"/>
        </w:rPr>
        <w:tab/>
      </w:r>
    </w:p>
    <w:p w14:paraId="7BFC85AA" w14:textId="77777777" w:rsidR="00E227B1" w:rsidRPr="00997C9C" w:rsidRDefault="00E227B1" w:rsidP="00E227B1">
      <w:pPr>
        <w:ind w:firstLine="0"/>
        <w:jc w:val="right"/>
        <w:rPr>
          <w:rFonts w:eastAsia="MS Mincho"/>
          <w:sz w:val="22"/>
          <w:szCs w:val="22"/>
          <w:lang w:val="en-US" w:eastAsia="ja-JP"/>
        </w:rPr>
      </w:pPr>
      <w:r w:rsidRPr="00997C9C">
        <w:rPr>
          <w:rFonts w:eastAsia="MS Mincho"/>
          <w:sz w:val="22"/>
          <w:szCs w:val="22"/>
          <w:lang w:val="en-US" w:eastAsia="ja-JP"/>
        </w:rPr>
        <w:t>…………………………………………………………</w:t>
      </w:r>
    </w:p>
    <w:p w14:paraId="21A0C1D2" w14:textId="77777777" w:rsidR="00E227B1" w:rsidRPr="00997C9C" w:rsidRDefault="00E227B1" w:rsidP="00E227B1">
      <w:pPr>
        <w:rPr>
          <w:rFonts w:eastAsia="MS Mincho"/>
          <w:sz w:val="20"/>
          <w:szCs w:val="20"/>
          <w:lang w:val="en-US" w:eastAsia="ja-JP"/>
        </w:rPr>
      </w:pPr>
      <w:r w:rsidRPr="00997C9C">
        <w:rPr>
          <w:rFonts w:eastAsia="MS Mincho"/>
          <w:sz w:val="22"/>
          <w:szCs w:val="22"/>
          <w:lang w:val="en-US" w:eastAsia="ja-JP"/>
        </w:rPr>
        <w:tab/>
      </w:r>
      <w:r w:rsidRPr="00997C9C">
        <w:rPr>
          <w:rFonts w:eastAsia="MS Mincho"/>
          <w:sz w:val="22"/>
          <w:szCs w:val="22"/>
          <w:lang w:val="en-US" w:eastAsia="ja-JP"/>
        </w:rPr>
        <w:tab/>
      </w:r>
      <w:r w:rsidRPr="00997C9C">
        <w:rPr>
          <w:rFonts w:eastAsia="MS Mincho"/>
          <w:sz w:val="22"/>
          <w:szCs w:val="22"/>
          <w:lang w:val="en-US" w:eastAsia="ja-JP"/>
        </w:rPr>
        <w:tab/>
      </w:r>
      <w:r w:rsidRPr="00997C9C">
        <w:rPr>
          <w:rFonts w:eastAsia="MS Mincho"/>
          <w:sz w:val="22"/>
          <w:szCs w:val="22"/>
          <w:lang w:val="en-US" w:eastAsia="ja-JP"/>
        </w:rPr>
        <w:tab/>
      </w:r>
      <w:r w:rsidRPr="00997C9C">
        <w:rPr>
          <w:rFonts w:eastAsia="MS Mincho"/>
          <w:sz w:val="22"/>
          <w:szCs w:val="22"/>
          <w:lang w:val="en-US" w:eastAsia="ja-JP"/>
        </w:rPr>
        <w:tab/>
      </w:r>
      <w:r w:rsidRPr="00997C9C">
        <w:rPr>
          <w:rFonts w:eastAsia="MS Mincho"/>
          <w:sz w:val="22"/>
          <w:szCs w:val="22"/>
          <w:lang w:val="en-US" w:eastAsia="ja-JP"/>
        </w:rPr>
        <w:tab/>
      </w:r>
      <w:r w:rsidRPr="00997C9C">
        <w:rPr>
          <w:rFonts w:eastAsia="MS Mincho"/>
          <w:sz w:val="22"/>
          <w:szCs w:val="22"/>
          <w:lang w:val="en-US" w:eastAsia="ja-JP"/>
        </w:rPr>
        <w:tab/>
      </w:r>
      <w:r w:rsidRPr="00997C9C">
        <w:rPr>
          <w:rFonts w:eastAsia="MS Mincho"/>
          <w:sz w:val="22"/>
          <w:szCs w:val="22"/>
          <w:lang w:val="en-US" w:eastAsia="ja-JP"/>
        </w:rPr>
        <w:tab/>
      </w:r>
      <w:r w:rsidRPr="00997C9C">
        <w:rPr>
          <w:rFonts w:eastAsia="MS Mincho"/>
          <w:sz w:val="22"/>
          <w:szCs w:val="22"/>
          <w:lang w:val="en-US" w:eastAsia="ja-JP"/>
        </w:rPr>
        <w:tab/>
      </w:r>
      <w:r w:rsidRPr="00997C9C">
        <w:rPr>
          <w:rFonts w:eastAsia="MS Mincho"/>
          <w:sz w:val="22"/>
          <w:szCs w:val="22"/>
          <w:lang w:val="en-US" w:eastAsia="ja-JP"/>
        </w:rPr>
        <w:tab/>
      </w:r>
      <w:r w:rsidRPr="00997C9C">
        <w:rPr>
          <w:rFonts w:eastAsia="MS Mincho"/>
          <w:sz w:val="22"/>
          <w:szCs w:val="22"/>
          <w:lang w:val="en-US" w:eastAsia="ja-JP"/>
        </w:rPr>
        <w:tab/>
      </w:r>
      <w:r w:rsidRPr="00997C9C">
        <w:rPr>
          <w:rFonts w:eastAsia="MS Mincho"/>
          <w:sz w:val="20"/>
          <w:szCs w:val="20"/>
          <w:lang w:val="en-US" w:eastAsia="ja-JP"/>
        </w:rPr>
        <w:tab/>
      </w:r>
      <w:r w:rsidRPr="00997C9C">
        <w:rPr>
          <w:rFonts w:eastAsia="MS Mincho"/>
          <w:sz w:val="20"/>
          <w:szCs w:val="20"/>
          <w:lang w:val="en-US" w:eastAsia="ja-JP"/>
        </w:rPr>
        <w:tab/>
      </w:r>
      <w:r w:rsidRPr="00997C9C">
        <w:rPr>
          <w:rFonts w:eastAsia="MS Mincho"/>
          <w:sz w:val="20"/>
          <w:szCs w:val="20"/>
          <w:lang w:val="en-US" w:eastAsia="ja-JP"/>
        </w:rPr>
        <w:tab/>
      </w:r>
      <w:r w:rsidRPr="00997C9C">
        <w:rPr>
          <w:rFonts w:eastAsia="MS Mincho"/>
          <w:sz w:val="20"/>
          <w:szCs w:val="20"/>
          <w:lang w:val="en-US" w:eastAsia="ja-JP"/>
        </w:rPr>
        <w:tab/>
      </w:r>
      <w:r w:rsidRPr="00997C9C">
        <w:rPr>
          <w:rFonts w:eastAsia="MS Mincho"/>
          <w:sz w:val="20"/>
          <w:szCs w:val="20"/>
          <w:lang w:val="en-US" w:eastAsia="ja-JP"/>
        </w:rPr>
        <w:tab/>
      </w:r>
      <w:r w:rsidRPr="00997C9C">
        <w:rPr>
          <w:rFonts w:eastAsia="MS Mincho"/>
          <w:sz w:val="20"/>
          <w:szCs w:val="20"/>
          <w:lang w:val="en-US" w:eastAsia="ja-JP"/>
        </w:rPr>
        <w:tab/>
      </w:r>
      <w:r w:rsidRPr="00997C9C">
        <w:rPr>
          <w:rFonts w:eastAsia="MS Mincho"/>
          <w:sz w:val="20"/>
          <w:szCs w:val="20"/>
          <w:lang w:val="en-US" w:eastAsia="ja-JP"/>
        </w:rPr>
        <w:tab/>
      </w:r>
      <w:r w:rsidRPr="00997C9C">
        <w:rPr>
          <w:rFonts w:eastAsia="MS Mincho"/>
          <w:sz w:val="20"/>
          <w:szCs w:val="20"/>
          <w:lang w:val="en-US" w:eastAsia="ja-JP"/>
        </w:rPr>
        <w:tab/>
      </w:r>
    </w:p>
    <w:p w14:paraId="2F3860E5" w14:textId="77777777" w:rsidR="00E227B1" w:rsidRPr="00997C9C" w:rsidRDefault="00E227B1" w:rsidP="00E227B1">
      <w:pPr>
        <w:rPr>
          <w:rFonts w:eastAsia="MS Mincho"/>
          <w:sz w:val="20"/>
          <w:szCs w:val="20"/>
          <w:lang w:val="en-US" w:eastAsia="ja-JP"/>
        </w:rPr>
      </w:pPr>
    </w:p>
    <w:p w14:paraId="20E9EF3C" w14:textId="77777777" w:rsidR="00E227B1" w:rsidRPr="001D50DC" w:rsidRDefault="00E227B1" w:rsidP="00E227B1">
      <w:pPr>
        <w:ind w:firstLine="0"/>
        <w:rPr>
          <w:rFonts w:eastAsia="MS Mincho"/>
          <w:sz w:val="20"/>
          <w:szCs w:val="20"/>
          <w:lang w:val="en-US" w:eastAsia="ja-JP"/>
        </w:rPr>
      </w:pPr>
      <w:r w:rsidRPr="001D50DC">
        <w:rPr>
          <w:rFonts w:eastAsia="MS Mincho"/>
          <w:sz w:val="20"/>
          <w:szCs w:val="20"/>
          <w:lang w:val="en-US" w:eastAsia="ja-JP"/>
        </w:rPr>
        <w:t>*</w:t>
      </w:r>
      <w:r w:rsidRPr="001D50DC">
        <w:rPr>
          <w:rFonts w:eastAsia="MS Mincho"/>
          <w:vertAlign w:val="superscript"/>
          <w:lang w:val="en-US" w:eastAsia="ja-JP"/>
        </w:rPr>
        <w:t xml:space="preserve">  </w:t>
      </w:r>
      <w:r w:rsidRPr="001D50DC">
        <w:rPr>
          <w:rFonts w:eastAsia="MS Mincho"/>
          <w:sz w:val="20"/>
          <w:szCs w:val="20"/>
          <w:lang w:val="en-US" w:eastAsia="ja-JP"/>
        </w:rPr>
        <w:t>choose as appropriate</w:t>
      </w:r>
    </w:p>
    <w:p w14:paraId="498B938F" w14:textId="77777777" w:rsidR="00E227B1" w:rsidRPr="001D50DC" w:rsidRDefault="00E227B1" w:rsidP="00E227B1">
      <w:pPr>
        <w:ind w:firstLine="0"/>
        <w:rPr>
          <w:rFonts w:eastAsia="MS Mincho"/>
          <w:sz w:val="20"/>
          <w:szCs w:val="20"/>
          <w:lang w:val="en-US" w:eastAsia="ja-JP"/>
        </w:rPr>
      </w:pPr>
      <w:r w:rsidRPr="001D50DC">
        <w:rPr>
          <w:rFonts w:eastAsia="MS Mincho"/>
          <w:sz w:val="20"/>
          <w:szCs w:val="20"/>
          <w:lang w:val="en-US" w:eastAsia="ja-JP"/>
        </w:rPr>
        <w:t>** complete if necessary</w:t>
      </w:r>
    </w:p>
    <w:p w14:paraId="0AA8A8B9" w14:textId="77777777" w:rsidR="00E227B1" w:rsidRPr="005C1242" w:rsidRDefault="00E227B1" w:rsidP="00E227B1">
      <w:pPr>
        <w:ind w:firstLine="0"/>
        <w:rPr>
          <w:rFonts w:eastAsia="MS Mincho"/>
          <w:sz w:val="20"/>
          <w:szCs w:val="20"/>
          <w:lang w:val="en-US" w:eastAsia="ja-JP"/>
        </w:rPr>
      </w:pPr>
      <w:r w:rsidRPr="005C1242">
        <w:rPr>
          <w:rFonts w:eastAsia="MS Mincho"/>
          <w:sz w:val="20"/>
          <w:szCs w:val="20"/>
          <w:lang w:val="en-US" w:eastAsia="ja-JP"/>
        </w:rPr>
        <w:t xml:space="preserve">*** state the requirements </w:t>
      </w:r>
    </w:p>
    <w:bookmarkEnd w:id="10"/>
    <w:p w14:paraId="035D7789" w14:textId="77777777" w:rsidR="00E227B1" w:rsidRPr="00D61433" w:rsidRDefault="00E227B1" w:rsidP="00E227B1">
      <w:pPr>
        <w:ind w:firstLine="0"/>
        <w:jc w:val="center"/>
        <w:rPr>
          <w:b/>
          <w:bCs/>
          <w:lang w:val="en-US"/>
        </w:rPr>
      </w:pPr>
      <w:r w:rsidRPr="005C1242">
        <w:rPr>
          <w:sz w:val="20"/>
          <w:szCs w:val="20"/>
          <w:lang w:val="en-US"/>
        </w:rPr>
        <w:br w:type="page"/>
      </w:r>
      <w:r w:rsidRPr="00D61433">
        <w:rPr>
          <w:b/>
          <w:bCs/>
          <w:lang w:val="en-GB"/>
        </w:rPr>
        <w:lastRenderedPageBreak/>
        <w:t>GENERAL DATA PROTECTION REGULATION CLAUSE</w:t>
      </w:r>
    </w:p>
    <w:p w14:paraId="33BF6A55" w14:textId="77777777" w:rsidR="00E227B1" w:rsidRPr="00D61433" w:rsidRDefault="00E227B1" w:rsidP="00E227B1">
      <w:pPr>
        <w:jc w:val="both"/>
        <w:rPr>
          <w:lang w:val="en-US"/>
        </w:rPr>
      </w:pPr>
    </w:p>
    <w:p w14:paraId="515F151F" w14:textId="77777777" w:rsidR="00E227B1" w:rsidRPr="00FD2AF9" w:rsidRDefault="00E227B1" w:rsidP="00EE3653">
      <w:pPr>
        <w:pStyle w:val="Tekstpodstawowy"/>
        <w:jc w:val="both"/>
        <w:rPr>
          <w:lang w:val="en-GB"/>
        </w:rPr>
      </w:pPr>
      <w:r w:rsidRPr="00FD2AF9">
        <w:rPr>
          <w:color w:val="000000"/>
          <w:lang w:val="en-GB"/>
        </w:rPr>
        <w:t xml:space="preserve">Under Article 13 of the </w:t>
      </w:r>
      <w:r w:rsidRPr="00FD2AF9">
        <w:rPr>
          <w:lang w:val="en-GB"/>
        </w:rPr>
        <w:t xml:space="preserve">Regulation (EU) 2016/679 of the European Parliament and of the European Council </w:t>
      </w:r>
      <w:r w:rsidRPr="00FD2AF9">
        <w:rPr>
          <w:color w:val="000000"/>
          <w:lang w:val="en-GB"/>
        </w:rPr>
        <w:t xml:space="preserve">of 27 April 2016 </w:t>
      </w:r>
      <w:r w:rsidRPr="00FD2AF9">
        <w:rPr>
          <w:lang w:val="en-GB"/>
        </w:rPr>
        <w:t xml:space="preserve">on the protection of natural persons concerning the processing of personal data and the free movement of such data and repealing Directive 95/46/EC (General Data Protection Regulation, </w:t>
      </w:r>
      <w:r w:rsidRPr="00FD2AF9">
        <w:rPr>
          <w:color w:val="000000"/>
          <w:lang w:val="en-GB"/>
        </w:rPr>
        <w:t>Journal of Laws EU L 119/1 of 4 May 2016), hereinafter referred to as „GDPR”, the Warsaw University of Technology announces that</w:t>
      </w:r>
      <w:r w:rsidRPr="00FD2AF9">
        <w:rPr>
          <w:lang w:val="en-GB"/>
        </w:rPr>
        <w:t>:</w:t>
      </w:r>
    </w:p>
    <w:p w14:paraId="47BA22B9" w14:textId="77777777" w:rsidR="00E227B1" w:rsidRPr="00E67322" w:rsidRDefault="00E227B1" w:rsidP="00E227B1">
      <w:pPr>
        <w:jc w:val="both"/>
        <w:rPr>
          <w:lang w:val="en-US"/>
        </w:rPr>
      </w:pPr>
      <w:r w:rsidRPr="00AB24BD">
        <w:rPr>
          <w:lang w:val="en-US"/>
        </w:rPr>
        <w:t xml:space="preserve">1. </w:t>
      </w:r>
      <w:r w:rsidRPr="00FD2AF9">
        <w:rPr>
          <w:lang w:val="en-GB"/>
        </w:rPr>
        <w:t>The administrator of your personal data is the Warsaw University of Technology with its registered seat at pl. Politechniki 1, 00-661 Warsaw</w:t>
      </w:r>
      <w:r w:rsidRPr="00E67322">
        <w:rPr>
          <w:lang w:val="en-US"/>
        </w:rPr>
        <w:t>.</w:t>
      </w:r>
    </w:p>
    <w:p w14:paraId="4AD2F297" w14:textId="77777777" w:rsidR="00E227B1" w:rsidRPr="00E67322" w:rsidRDefault="00E227B1" w:rsidP="00E227B1">
      <w:pPr>
        <w:jc w:val="both"/>
        <w:rPr>
          <w:lang w:val="en-US"/>
        </w:rPr>
      </w:pPr>
      <w:r w:rsidRPr="00E67322">
        <w:rPr>
          <w:lang w:val="en-US"/>
        </w:rPr>
        <w:t xml:space="preserve">2. </w:t>
      </w:r>
      <w:r w:rsidRPr="00FD2AF9">
        <w:rPr>
          <w:lang w:val="en-GB"/>
        </w:rPr>
        <w:t>The Administrator has appointed the Inspector for Data Protection (IOD - Inspektor Ochrony Danych), who ensures that the data are processed lawfully, and can be contacted via email: iod@pw.edu.pl: iod@pw.edu.pl</w:t>
      </w:r>
      <w:r w:rsidRPr="00E67322">
        <w:rPr>
          <w:lang w:val="en-US"/>
        </w:rPr>
        <w:t>.</w:t>
      </w:r>
    </w:p>
    <w:p w14:paraId="19B16D77" w14:textId="77777777" w:rsidR="00E227B1" w:rsidRPr="00C01DEC" w:rsidRDefault="00E227B1" w:rsidP="00E227B1">
      <w:pPr>
        <w:jc w:val="both"/>
        <w:rPr>
          <w:lang w:val="en-US"/>
        </w:rPr>
      </w:pPr>
      <w:r w:rsidRPr="00C01DEC">
        <w:rPr>
          <w:lang w:val="en-US"/>
        </w:rPr>
        <w:t xml:space="preserve">3. </w:t>
      </w:r>
      <w:r w:rsidRPr="00FD2AF9">
        <w:rPr>
          <w:lang w:val="en-GB"/>
        </w:rPr>
        <w:t xml:space="preserve">The Administrator shall process the personal data included in the </w:t>
      </w:r>
      <w:r>
        <w:rPr>
          <w:lang w:val="en-GB"/>
        </w:rPr>
        <w:t>documents related to the competition</w:t>
      </w:r>
      <w:r w:rsidRPr="00C01DEC">
        <w:rPr>
          <w:lang w:val="en-US"/>
        </w:rPr>
        <w:t>.</w:t>
      </w:r>
    </w:p>
    <w:p w14:paraId="46C12334" w14:textId="77777777" w:rsidR="00E227B1" w:rsidRPr="00A4112D" w:rsidRDefault="00E227B1" w:rsidP="00E227B1">
      <w:pPr>
        <w:jc w:val="both"/>
        <w:rPr>
          <w:lang w:val="en-US"/>
        </w:rPr>
      </w:pPr>
      <w:r w:rsidRPr="00A4112D">
        <w:rPr>
          <w:lang w:val="en-US"/>
        </w:rPr>
        <w:t>4. Your personal data shall be processed by the Administrator to run a competition for the position of academic teacher, in compliance with Article 6 section 1 point c) of GDPR.</w:t>
      </w:r>
    </w:p>
    <w:p w14:paraId="7A706BD6" w14:textId="77777777" w:rsidR="00E227B1" w:rsidRPr="00A4112D" w:rsidRDefault="00E227B1" w:rsidP="00E227B1">
      <w:pPr>
        <w:jc w:val="both"/>
        <w:rPr>
          <w:lang w:val="en-US"/>
        </w:rPr>
      </w:pPr>
      <w:r w:rsidRPr="00A4112D">
        <w:rPr>
          <w:lang w:val="en-US"/>
        </w:rPr>
        <w:t xml:space="preserve">5. </w:t>
      </w:r>
      <w:r w:rsidRPr="00FD2AF9">
        <w:rPr>
          <w:lang w:val="en-GB"/>
        </w:rPr>
        <w:t>The Warsaw University of Technology shall not transfer your data outside the European Economic Area</w:t>
      </w:r>
      <w:r w:rsidRPr="00A4112D">
        <w:rPr>
          <w:lang w:val="en-US"/>
        </w:rPr>
        <w:t>.</w:t>
      </w:r>
    </w:p>
    <w:p w14:paraId="45E5EACD" w14:textId="77777777" w:rsidR="00E227B1" w:rsidRPr="0073530C" w:rsidRDefault="00E227B1" w:rsidP="00E227B1">
      <w:pPr>
        <w:jc w:val="both"/>
        <w:rPr>
          <w:lang w:val="en-US"/>
        </w:rPr>
      </w:pPr>
      <w:r w:rsidRPr="0073530C">
        <w:rPr>
          <w:lang w:val="en-US"/>
        </w:rPr>
        <w:t xml:space="preserve">6. </w:t>
      </w:r>
      <w:r w:rsidRPr="00FD2AF9">
        <w:rPr>
          <w:lang w:val="en-GB"/>
        </w:rPr>
        <w:t>You shall have the right to access your personal data, the right to request the correction or deletion of the data, the right to request a restriction to process your personal data, and object to processing your data. Since the data are not processed based on your consent, the right to data portability does not apply</w:t>
      </w:r>
      <w:r w:rsidRPr="0073530C">
        <w:rPr>
          <w:lang w:val="en-US"/>
        </w:rPr>
        <w:t>.</w:t>
      </w:r>
    </w:p>
    <w:p w14:paraId="206D9045" w14:textId="77777777" w:rsidR="00E227B1" w:rsidRPr="00F45FDA" w:rsidRDefault="00E227B1" w:rsidP="00E227B1">
      <w:pPr>
        <w:jc w:val="both"/>
        <w:rPr>
          <w:lang w:val="en-US"/>
        </w:rPr>
      </w:pPr>
      <w:r w:rsidRPr="00F45FDA">
        <w:rPr>
          <w:lang w:val="en-US"/>
        </w:rPr>
        <w:t xml:space="preserve">7. </w:t>
      </w:r>
      <w:r w:rsidRPr="00FD2AF9">
        <w:rPr>
          <w:lang w:val="en-GB"/>
        </w:rPr>
        <w:t>Your personal data shall not be disclosed to any other subjects (administrators) except for the subjects entitled, in compliance with generally applicable laws</w:t>
      </w:r>
      <w:r w:rsidRPr="00F45FDA">
        <w:rPr>
          <w:lang w:val="en-US"/>
        </w:rPr>
        <w:t>.</w:t>
      </w:r>
    </w:p>
    <w:p w14:paraId="264459B8" w14:textId="77777777" w:rsidR="00E227B1" w:rsidRPr="00037EC3" w:rsidRDefault="00E227B1" w:rsidP="00E227B1">
      <w:pPr>
        <w:jc w:val="both"/>
        <w:rPr>
          <w:lang w:val="en-US"/>
        </w:rPr>
      </w:pPr>
      <w:r w:rsidRPr="00037EC3">
        <w:rPr>
          <w:lang w:val="en-US"/>
        </w:rPr>
        <w:t xml:space="preserve">8. </w:t>
      </w:r>
      <w:r w:rsidRPr="00FD2AF9">
        <w:rPr>
          <w:lang w:val="en-GB"/>
        </w:rPr>
        <w:t>Subjects (processing subjects) commissioned by the Warsaw University of Technology to perform actions that may relate to personal data processing may have access to your personal data</w:t>
      </w:r>
      <w:r w:rsidRPr="00037EC3">
        <w:rPr>
          <w:lang w:val="en-US"/>
        </w:rPr>
        <w:t>.</w:t>
      </w:r>
    </w:p>
    <w:p w14:paraId="2732B998" w14:textId="77777777" w:rsidR="00E227B1" w:rsidRPr="002C391D" w:rsidRDefault="00E227B1" w:rsidP="00E227B1">
      <w:pPr>
        <w:jc w:val="both"/>
        <w:rPr>
          <w:lang w:val="en-US"/>
        </w:rPr>
      </w:pPr>
      <w:r w:rsidRPr="002C391D">
        <w:rPr>
          <w:lang w:val="en-US"/>
        </w:rPr>
        <w:t xml:space="preserve">9. </w:t>
      </w:r>
      <w:r w:rsidRPr="00FD2AF9">
        <w:rPr>
          <w:lang w:val="en-GB"/>
        </w:rPr>
        <w:t>The Warsaw University of Technology shall not subject you to automated decision-making, including your profiling</w:t>
      </w:r>
      <w:r w:rsidRPr="002C391D">
        <w:rPr>
          <w:lang w:val="en-US"/>
        </w:rPr>
        <w:t>.</w:t>
      </w:r>
    </w:p>
    <w:p w14:paraId="6006B636" w14:textId="77777777" w:rsidR="00E227B1" w:rsidRPr="00572E23" w:rsidRDefault="00E227B1" w:rsidP="00E227B1">
      <w:pPr>
        <w:jc w:val="both"/>
        <w:rPr>
          <w:lang w:val="en-US"/>
        </w:rPr>
      </w:pPr>
      <w:r w:rsidRPr="00572E23">
        <w:rPr>
          <w:lang w:val="en-US"/>
        </w:rPr>
        <w:t xml:space="preserve">10. </w:t>
      </w:r>
      <w:r w:rsidRPr="00FD2AF9">
        <w:rPr>
          <w:lang w:val="en-GB"/>
        </w:rPr>
        <w:t xml:space="preserve">You shall provide your personal data voluntarily. Nevertheless, failure to do so renders it impossible to participate in a competition for </w:t>
      </w:r>
      <w:r>
        <w:rPr>
          <w:lang w:val="en-GB"/>
        </w:rPr>
        <w:t>the position of academic teacher</w:t>
      </w:r>
      <w:r w:rsidRPr="00572E23">
        <w:rPr>
          <w:lang w:val="en-US"/>
        </w:rPr>
        <w:t xml:space="preserve">. </w:t>
      </w:r>
    </w:p>
    <w:p w14:paraId="7C892615" w14:textId="77777777" w:rsidR="00E227B1" w:rsidRPr="0091113C" w:rsidRDefault="00E227B1" w:rsidP="00E227B1">
      <w:pPr>
        <w:jc w:val="both"/>
        <w:rPr>
          <w:lang w:val="en-US"/>
        </w:rPr>
      </w:pPr>
      <w:r w:rsidRPr="0091113C">
        <w:rPr>
          <w:lang w:val="en-US"/>
        </w:rPr>
        <w:t>11. Your personal data shall be processed within no longer than 3 months of closing the competition for the position of academ</w:t>
      </w:r>
      <w:r>
        <w:rPr>
          <w:lang w:val="en-US"/>
        </w:rPr>
        <w:t>ic teacher and within a period indispensable to secure any possible claims</w:t>
      </w:r>
      <w:r w:rsidRPr="0091113C">
        <w:rPr>
          <w:lang w:val="en-US"/>
        </w:rPr>
        <w:t>.</w:t>
      </w:r>
    </w:p>
    <w:p w14:paraId="3486E61F" w14:textId="7CF3FFDC" w:rsidR="00E227B1" w:rsidRDefault="00E227B1" w:rsidP="00E227B1">
      <w:pPr>
        <w:jc w:val="both"/>
        <w:rPr>
          <w:lang w:val="en-US"/>
        </w:rPr>
      </w:pPr>
      <w:r w:rsidRPr="000617E1">
        <w:rPr>
          <w:lang w:val="en-US"/>
        </w:rPr>
        <w:t xml:space="preserve">12. </w:t>
      </w:r>
      <w:r w:rsidRPr="00FD2AF9">
        <w:rPr>
          <w:lang w:val="en-GB"/>
        </w:rPr>
        <w:t>If you think your data protection rights as specified in GDPR have been breached, you have the right to lodge a complaint to a supervising body – the Polish Data Protection Commissioner</w:t>
      </w:r>
      <w:r w:rsidRPr="000617E1">
        <w:rPr>
          <w:lang w:val="en-US"/>
        </w:rPr>
        <w:t>.</w:t>
      </w:r>
      <w:bookmarkEnd w:id="6"/>
      <w:bookmarkEnd w:id="7"/>
    </w:p>
    <w:sectPr w:rsidR="00E227B1" w:rsidSect="00D1107A">
      <w:headerReference w:type="default" r:id="rId12"/>
      <w:footerReference w:type="default" r:id="rId13"/>
      <w:headerReference w:type="first" r:id="rId14"/>
      <w:pgSz w:w="11906" w:h="16838"/>
      <w:pgMar w:top="1417" w:right="1417" w:bottom="141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102976" w14:textId="77777777" w:rsidR="003E7DA8" w:rsidRDefault="003E7DA8" w:rsidP="003B7D6C">
      <w:r>
        <w:separator/>
      </w:r>
    </w:p>
  </w:endnote>
  <w:endnote w:type="continuationSeparator" w:id="0">
    <w:p w14:paraId="79598D78" w14:textId="77777777" w:rsidR="003E7DA8" w:rsidRDefault="003E7DA8" w:rsidP="003B7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TimesNewRoman">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D3F41" w14:textId="77777777" w:rsidR="009461DD" w:rsidRDefault="009461DD" w:rsidP="003B7456">
    <w:pPr>
      <w:pStyle w:val="Stopka"/>
      <w:ind w:firstLine="0"/>
    </w:pPr>
  </w:p>
  <w:p w14:paraId="5A806E63" w14:textId="77777777" w:rsidR="004A4BC3" w:rsidRPr="004A4BC3" w:rsidRDefault="004A4BC3" w:rsidP="004A4BC3">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2012C0" w14:textId="77777777" w:rsidR="003E7DA8" w:rsidRDefault="003E7DA8" w:rsidP="003B7D6C">
      <w:r>
        <w:separator/>
      </w:r>
    </w:p>
  </w:footnote>
  <w:footnote w:type="continuationSeparator" w:id="0">
    <w:p w14:paraId="3BA73153" w14:textId="77777777" w:rsidR="003E7DA8" w:rsidRDefault="003E7DA8" w:rsidP="003B7D6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26B14" w14:textId="77777777" w:rsidR="003429FF" w:rsidRDefault="003429FF" w:rsidP="003429FF">
    <w:pPr>
      <w:pStyle w:val="Nagwek"/>
      <w:spacing w:line="259" w:lineRule="auto"/>
      <w:ind w:left="357" w:hanging="357"/>
      <w:jc w:val="right"/>
    </w:pPr>
    <w:r>
      <w:rPr>
        <w:sz w:val="20"/>
        <w:szCs w:val="20"/>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FBD8F" w14:textId="77777777" w:rsidR="00FB6CCE" w:rsidRDefault="00FB6CCE" w:rsidP="003429FF">
    <w:pPr>
      <w:jc w:val="right"/>
      <w:rPr>
        <w:sz w:val="20"/>
        <w:szCs w:val="20"/>
      </w:rPr>
    </w:pPr>
    <w:r w:rsidRPr="00D910B8">
      <w:rPr>
        <w:sz w:val="20"/>
        <w:szCs w:val="20"/>
      </w:rPr>
      <w:t>Z</w:t>
    </w:r>
    <w:r>
      <w:rPr>
        <w:sz w:val="20"/>
        <w:szCs w:val="20"/>
      </w:rPr>
      <w:t>ałącznik nr 4</w:t>
    </w:r>
    <w:r w:rsidRPr="00D910B8">
      <w:rPr>
        <w:sz w:val="20"/>
        <w:szCs w:val="20"/>
      </w:rPr>
      <w:t xml:space="preserve"> do </w:t>
    </w:r>
    <w:r>
      <w:rPr>
        <w:sz w:val="20"/>
        <w:szCs w:val="20"/>
      </w:rPr>
      <w:t xml:space="preserve">zarządzenia  nr  </w:t>
    </w:r>
    <w:r w:rsidR="00FB066F">
      <w:rPr>
        <w:sz w:val="20"/>
        <w:szCs w:val="20"/>
      </w:rPr>
      <w:t xml:space="preserve">4 </w:t>
    </w:r>
    <w:r>
      <w:rPr>
        <w:sz w:val="20"/>
        <w:szCs w:val="20"/>
      </w:rPr>
      <w:t>/2012</w:t>
    </w:r>
    <w:r w:rsidRPr="00D910B8">
      <w:rPr>
        <w:sz w:val="20"/>
        <w:szCs w:val="20"/>
      </w:rPr>
      <w:t xml:space="preserve"> </w:t>
    </w:r>
  </w:p>
  <w:p w14:paraId="44F7CF38" w14:textId="77777777" w:rsidR="00FB6CCE" w:rsidRPr="001F0238" w:rsidRDefault="00FB6CCE" w:rsidP="003429FF">
    <w:pPr>
      <w:jc w:val="right"/>
      <w:rPr>
        <w:sz w:val="20"/>
        <w:szCs w:val="20"/>
      </w:rPr>
    </w:pPr>
    <w:r w:rsidRPr="00D910B8">
      <w:rPr>
        <w:sz w:val="20"/>
        <w:szCs w:val="20"/>
      </w:rPr>
      <w:t>Rektora PW z dnia</w:t>
    </w:r>
    <w:r w:rsidR="00FB066F">
      <w:rPr>
        <w:sz w:val="20"/>
        <w:szCs w:val="20"/>
      </w:rPr>
      <w:t xml:space="preserve"> 12 </w:t>
    </w:r>
    <w:r>
      <w:rPr>
        <w:sz w:val="20"/>
        <w:szCs w:val="20"/>
      </w:rPr>
      <w:t>stycznia  2012 r.</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0D14"/>
    <w:multiLevelType w:val="hybridMultilevel"/>
    <w:tmpl w:val="AAFE81D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2EE2027"/>
    <w:multiLevelType w:val="hybridMultilevel"/>
    <w:tmpl w:val="152EF514"/>
    <w:lvl w:ilvl="0" w:tplc="BD54C4B8">
      <w:start w:val="1"/>
      <w:numFmt w:val="decimal"/>
      <w:lvlText w:val="%1)"/>
      <w:lvlJc w:val="left"/>
      <w:pPr>
        <w:ind w:left="720" w:hanging="360"/>
      </w:pPr>
      <w:rPr>
        <w:rFonts w:hint="default"/>
        <w:lang w:val="en-U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5D71B8"/>
    <w:multiLevelType w:val="hybridMultilevel"/>
    <w:tmpl w:val="59824B8C"/>
    <w:lvl w:ilvl="0" w:tplc="A0A8BB70">
      <w:start w:val="1"/>
      <w:numFmt w:val="decimal"/>
      <w:lvlText w:val="%1)"/>
      <w:lvlJc w:val="left"/>
      <w:pPr>
        <w:tabs>
          <w:tab w:val="num" w:pos="643"/>
        </w:tabs>
        <w:ind w:left="643" w:hanging="360"/>
      </w:pPr>
      <w:rPr>
        <w:rFonts w:hint="default"/>
        <w:color w:val="auto"/>
      </w:rPr>
    </w:lvl>
    <w:lvl w:ilvl="1" w:tplc="67988DFC">
      <w:start w:val="1"/>
      <w:numFmt w:val="lowerLetter"/>
      <w:lvlText w:val="%2)"/>
      <w:lvlJc w:val="left"/>
      <w:pPr>
        <w:tabs>
          <w:tab w:val="num" w:pos="1540"/>
        </w:tabs>
        <w:ind w:left="1540" w:hanging="360"/>
      </w:pPr>
      <w:rPr>
        <w:rFonts w:ascii="Times New Roman" w:eastAsia="Times New Roman" w:hAnsi="Times New Roman" w:cs="Times New Roman"/>
      </w:rPr>
    </w:lvl>
    <w:lvl w:ilvl="2" w:tplc="04150011">
      <w:start w:val="1"/>
      <w:numFmt w:val="decimal"/>
      <w:lvlText w:val="%3)"/>
      <w:lvlJc w:val="left"/>
      <w:pPr>
        <w:tabs>
          <w:tab w:val="num" w:pos="360"/>
        </w:tabs>
        <w:ind w:left="360" w:hanging="360"/>
      </w:pPr>
      <w:rPr>
        <w:rFonts w:hint="default"/>
        <w:strike w:val="0"/>
      </w:rPr>
    </w:lvl>
    <w:lvl w:ilvl="3" w:tplc="A494736C">
      <w:start w:val="1"/>
      <w:numFmt w:val="decimal"/>
      <w:lvlText w:val="%4."/>
      <w:lvlJc w:val="left"/>
      <w:pPr>
        <w:ind w:left="2980" w:hanging="360"/>
      </w:pPr>
      <w:rPr>
        <w:rFonts w:hint="default"/>
      </w:rPr>
    </w:lvl>
    <w:lvl w:ilvl="4" w:tplc="04150019" w:tentative="1">
      <w:start w:val="1"/>
      <w:numFmt w:val="lowerLetter"/>
      <w:lvlText w:val="%5."/>
      <w:lvlJc w:val="left"/>
      <w:pPr>
        <w:tabs>
          <w:tab w:val="num" w:pos="3700"/>
        </w:tabs>
        <w:ind w:left="3700" w:hanging="360"/>
      </w:pPr>
    </w:lvl>
    <w:lvl w:ilvl="5" w:tplc="0415001B" w:tentative="1">
      <w:start w:val="1"/>
      <w:numFmt w:val="lowerRoman"/>
      <w:lvlText w:val="%6."/>
      <w:lvlJc w:val="right"/>
      <w:pPr>
        <w:tabs>
          <w:tab w:val="num" w:pos="4420"/>
        </w:tabs>
        <w:ind w:left="4420" w:hanging="180"/>
      </w:pPr>
    </w:lvl>
    <w:lvl w:ilvl="6" w:tplc="0415000F" w:tentative="1">
      <w:start w:val="1"/>
      <w:numFmt w:val="decimal"/>
      <w:lvlText w:val="%7."/>
      <w:lvlJc w:val="left"/>
      <w:pPr>
        <w:tabs>
          <w:tab w:val="num" w:pos="5140"/>
        </w:tabs>
        <w:ind w:left="5140" w:hanging="360"/>
      </w:pPr>
    </w:lvl>
    <w:lvl w:ilvl="7" w:tplc="04150019" w:tentative="1">
      <w:start w:val="1"/>
      <w:numFmt w:val="lowerLetter"/>
      <w:lvlText w:val="%8."/>
      <w:lvlJc w:val="left"/>
      <w:pPr>
        <w:tabs>
          <w:tab w:val="num" w:pos="5860"/>
        </w:tabs>
        <w:ind w:left="5860" w:hanging="360"/>
      </w:pPr>
    </w:lvl>
    <w:lvl w:ilvl="8" w:tplc="0415001B" w:tentative="1">
      <w:start w:val="1"/>
      <w:numFmt w:val="lowerRoman"/>
      <w:lvlText w:val="%9."/>
      <w:lvlJc w:val="right"/>
      <w:pPr>
        <w:tabs>
          <w:tab w:val="num" w:pos="6580"/>
        </w:tabs>
        <w:ind w:left="6580" w:hanging="180"/>
      </w:pPr>
    </w:lvl>
  </w:abstractNum>
  <w:abstractNum w:abstractNumId="3" w15:restartNumberingAfterBreak="0">
    <w:nsid w:val="05D9767B"/>
    <w:multiLevelType w:val="hybridMultilevel"/>
    <w:tmpl w:val="D97E33E4"/>
    <w:lvl w:ilvl="0" w:tplc="3BCAFCAC">
      <w:start w:val="1"/>
      <w:numFmt w:val="decimal"/>
      <w:lvlText w:val="%1)"/>
      <w:lvlJc w:val="left"/>
      <w:pPr>
        <w:ind w:left="644" w:hanging="360"/>
      </w:pPr>
      <w:rPr>
        <w:rFonts w:hint="default"/>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15:restartNumberingAfterBreak="0">
    <w:nsid w:val="080F62C6"/>
    <w:multiLevelType w:val="hybridMultilevel"/>
    <w:tmpl w:val="280A52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80F68C6"/>
    <w:multiLevelType w:val="hybridMultilevel"/>
    <w:tmpl w:val="BE2C446E"/>
    <w:lvl w:ilvl="0" w:tplc="08090011">
      <w:start w:val="1"/>
      <w:numFmt w:val="decimal"/>
      <w:lvlText w:val="%1)"/>
      <w:lvlJc w:val="left"/>
      <w:pPr>
        <w:ind w:left="720" w:hanging="360"/>
      </w:pPr>
      <w:rPr>
        <w:rFonts w:hint="default"/>
      </w:rPr>
    </w:lvl>
    <w:lvl w:ilvl="1" w:tplc="C62AB380">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8F3051A"/>
    <w:multiLevelType w:val="hybridMultilevel"/>
    <w:tmpl w:val="CEE25A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AAC20C4"/>
    <w:multiLevelType w:val="hybridMultilevel"/>
    <w:tmpl w:val="AEF68DD8"/>
    <w:lvl w:ilvl="0" w:tplc="30407580">
      <w:start w:val="4"/>
      <w:numFmt w:val="decimal"/>
      <w:lvlText w:val="%1."/>
      <w:lvlJc w:val="left"/>
      <w:pPr>
        <w:tabs>
          <w:tab w:val="num" w:pos="360"/>
        </w:tabs>
        <w:ind w:left="360" w:hanging="360"/>
      </w:pPr>
      <w:rPr>
        <w:rFonts w:hint="default"/>
        <w:i w:val="0"/>
        <w:strike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0BC526E1"/>
    <w:multiLevelType w:val="hybridMultilevel"/>
    <w:tmpl w:val="793C64C4"/>
    <w:lvl w:ilvl="0" w:tplc="80F6FBBC">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0CBB1318"/>
    <w:multiLevelType w:val="hybridMultilevel"/>
    <w:tmpl w:val="6CD6CF6E"/>
    <w:lvl w:ilvl="0" w:tplc="0415000F">
      <w:start w:val="1"/>
      <w:numFmt w:val="decimal"/>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0CFE2C9D"/>
    <w:multiLevelType w:val="hybridMultilevel"/>
    <w:tmpl w:val="EF0EABB8"/>
    <w:lvl w:ilvl="0" w:tplc="04150019">
      <w:start w:val="1"/>
      <w:numFmt w:val="lowerLetter"/>
      <w:lvlText w:val="%1."/>
      <w:lvlJc w:val="left"/>
      <w:pPr>
        <w:ind w:left="720" w:hanging="360"/>
      </w:pPr>
    </w:lvl>
    <w:lvl w:ilvl="1" w:tplc="EFCCFC58">
      <w:start w:val="1"/>
      <w:numFmt w:val="lowerLetter"/>
      <w:lvlText w:val="%2)"/>
      <w:lvlJc w:val="left"/>
      <w:pPr>
        <w:tabs>
          <w:tab w:val="num" w:pos="1440"/>
        </w:tabs>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E406C02"/>
    <w:multiLevelType w:val="hybridMultilevel"/>
    <w:tmpl w:val="D5049878"/>
    <w:lvl w:ilvl="0" w:tplc="A1CCBF5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4B75C0A"/>
    <w:multiLevelType w:val="hybridMultilevel"/>
    <w:tmpl w:val="66EE4814"/>
    <w:lvl w:ilvl="0" w:tplc="2E5848A4">
      <w:start w:val="4"/>
      <w:numFmt w:val="decimal"/>
      <w:lvlText w:val="%1)"/>
      <w:lvlJc w:val="left"/>
      <w:pPr>
        <w:tabs>
          <w:tab w:val="num" w:pos="1495"/>
        </w:tabs>
        <w:ind w:left="149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4ED6D48"/>
    <w:multiLevelType w:val="hybridMultilevel"/>
    <w:tmpl w:val="7BE21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6AE42DD"/>
    <w:multiLevelType w:val="hybridMultilevel"/>
    <w:tmpl w:val="A802DB28"/>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 w15:restartNumberingAfterBreak="0">
    <w:nsid w:val="17177DD3"/>
    <w:multiLevelType w:val="hybridMultilevel"/>
    <w:tmpl w:val="C09A8E4C"/>
    <w:lvl w:ilvl="0" w:tplc="A5AC222C">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8093A35"/>
    <w:multiLevelType w:val="hybridMultilevel"/>
    <w:tmpl w:val="A98046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0953C34"/>
    <w:multiLevelType w:val="hybridMultilevel"/>
    <w:tmpl w:val="4DD424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183E84"/>
    <w:multiLevelType w:val="hybridMultilevel"/>
    <w:tmpl w:val="35AA44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33263F0"/>
    <w:multiLevelType w:val="multilevel"/>
    <w:tmpl w:val="938608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25D935CB"/>
    <w:multiLevelType w:val="multilevel"/>
    <w:tmpl w:val="C02E4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F662E0"/>
    <w:multiLevelType w:val="hybridMultilevel"/>
    <w:tmpl w:val="EE7CC0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6F94AE9"/>
    <w:multiLevelType w:val="hybridMultilevel"/>
    <w:tmpl w:val="BD3E87D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2C463228"/>
    <w:multiLevelType w:val="hybridMultilevel"/>
    <w:tmpl w:val="8200D6AC"/>
    <w:lvl w:ilvl="0" w:tplc="97121B66">
      <w:start w:val="3"/>
      <w:numFmt w:val="decimal"/>
      <w:lvlText w:val="%1."/>
      <w:lvlJc w:val="left"/>
      <w:pPr>
        <w:tabs>
          <w:tab w:val="num" w:pos="1495"/>
        </w:tabs>
        <w:ind w:left="1495" w:hanging="360"/>
      </w:pPr>
      <w:rPr>
        <w:rFonts w:hint="default"/>
      </w:rPr>
    </w:lvl>
    <w:lvl w:ilvl="1" w:tplc="97121B66">
      <w:start w:val="3"/>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FCA0D9D"/>
    <w:multiLevelType w:val="hybridMultilevel"/>
    <w:tmpl w:val="E3E0C582"/>
    <w:lvl w:ilvl="0" w:tplc="1DACC116">
      <w:start w:val="1"/>
      <w:numFmt w:val="decimal"/>
      <w:lvlText w:val="%1."/>
      <w:lvlJc w:val="left"/>
      <w:pPr>
        <w:ind w:left="2980" w:hanging="360"/>
      </w:pPr>
      <w:rPr>
        <w:rFonts w:hint="default"/>
      </w:rPr>
    </w:lvl>
    <w:lvl w:ilvl="1" w:tplc="04150019">
      <w:start w:val="1"/>
      <w:numFmt w:val="lowerLetter"/>
      <w:lvlText w:val="%2."/>
      <w:lvlJc w:val="left"/>
      <w:pPr>
        <w:ind w:left="3700" w:hanging="360"/>
      </w:pPr>
    </w:lvl>
    <w:lvl w:ilvl="2" w:tplc="0415001B" w:tentative="1">
      <w:start w:val="1"/>
      <w:numFmt w:val="lowerRoman"/>
      <w:lvlText w:val="%3."/>
      <w:lvlJc w:val="right"/>
      <w:pPr>
        <w:ind w:left="4420" w:hanging="180"/>
      </w:pPr>
    </w:lvl>
    <w:lvl w:ilvl="3" w:tplc="0415000F" w:tentative="1">
      <w:start w:val="1"/>
      <w:numFmt w:val="decimal"/>
      <w:lvlText w:val="%4."/>
      <w:lvlJc w:val="left"/>
      <w:pPr>
        <w:ind w:left="5140" w:hanging="360"/>
      </w:pPr>
    </w:lvl>
    <w:lvl w:ilvl="4" w:tplc="04150019" w:tentative="1">
      <w:start w:val="1"/>
      <w:numFmt w:val="lowerLetter"/>
      <w:lvlText w:val="%5."/>
      <w:lvlJc w:val="left"/>
      <w:pPr>
        <w:ind w:left="5860" w:hanging="360"/>
      </w:pPr>
    </w:lvl>
    <w:lvl w:ilvl="5" w:tplc="0415001B" w:tentative="1">
      <w:start w:val="1"/>
      <w:numFmt w:val="lowerRoman"/>
      <w:lvlText w:val="%6."/>
      <w:lvlJc w:val="right"/>
      <w:pPr>
        <w:ind w:left="6580" w:hanging="180"/>
      </w:pPr>
    </w:lvl>
    <w:lvl w:ilvl="6" w:tplc="0415000F" w:tentative="1">
      <w:start w:val="1"/>
      <w:numFmt w:val="decimal"/>
      <w:lvlText w:val="%7."/>
      <w:lvlJc w:val="left"/>
      <w:pPr>
        <w:ind w:left="7300" w:hanging="360"/>
      </w:pPr>
    </w:lvl>
    <w:lvl w:ilvl="7" w:tplc="04150019" w:tentative="1">
      <w:start w:val="1"/>
      <w:numFmt w:val="lowerLetter"/>
      <w:lvlText w:val="%8."/>
      <w:lvlJc w:val="left"/>
      <w:pPr>
        <w:ind w:left="8020" w:hanging="360"/>
      </w:pPr>
    </w:lvl>
    <w:lvl w:ilvl="8" w:tplc="0415001B" w:tentative="1">
      <w:start w:val="1"/>
      <w:numFmt w:val="lowerRoman"/>
      <w:lvlText w:val="%9."/>
      <w:lvlJc w:val="right"/>
      <w:pPr>
        <w:ind w:left="8740" w:hanging="180"/>
      </w:pPr>
    </w:lvl>
  </w:abstractNum>
  <w:abstractNum w:abstractNumId="25" w15:restartNumberingAfterBreak="0">
    <w:nsid w:val="2FD8360B"/>
    <w:multiLevelType w:val="hybridMultilevel"/>
    <w:tmpl w:val="FCC25114"/>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6" w15:restartNumberingAfterBreak="0">
    <w:nsid w:val="31D90D2B"/>
    <w:multiLevelType w:val="hybridMultilevel"/>
    <w:tmpl w:val="C8D087A0"/>
    <w:lvl w:ilvl="0" w:tplc="04150011">
      <w:start w:val="1"/>
      <w:numFmt w:val="decimal"/>
      <w:lvlText w:val="%1)"/>
      <w:lvlJc w:val="left"/>
      <w:pPr>
        <w:tabs>
          <w:tab w:val="num" w:pos="1495"/>
        </w:tabs>
        <w:ind w:left="1495" w:hanging="360"/>
      </w:pPr>
      <w:rPr>
        <w:rFonts w:hint="default"/>
      </w:rPr>
    </w:lvl>
    <w:lvl w:ilvl="1" w:tplc="04150003">
      <w:start w:val="1"/>
      <w:numFmt w:val="bullet"/>
      <w:lvlText w:val="o"/>
      <w:lvlJc w:val="left"/>
      <w:pPr>
        <w:tabs>
          <w:tab w:val="num" w:pos="2215"/>
        </w:tabs>
        <w:ind w:left="2215" w:hanging="360"/>
      </w:pPr>
      <w:rPr>
        <w:rFonts w:ascii="Courier New" w:hAnsi="Courier New" w:cs="Courier New" w:hint="default"/>
      </w:rPr>
    </w:lvl>
    <w:lvl w:ilvl="2" w:tplc="04150005" w:tentative="1">
      <w:start w:val="1"/>
      <w:numFmt w:val="bullet"/>
      <w:lvlText w:val=""/>
      <w:lvlJc w:val="left"/>
      <w:pPr>
        <w:tabs>
          <w:tab w:val="num" w:pos="2935"/>
        </w:tabs>
        <w:ind w:left="2935" w:hanging="360"/>
      </w:pPr>
      <w:rPr>
        <w:rFonts w:ascii="Wingdings" w:hAnsi="Wingdings" w:hint="default"/>
      </w:rPr>
    </w:lvl>
    <w:lvl w:ilvl="3" w:tplc="04150001" w:tentative="1">
      <w:start w:val="1"/>
      <w:numFmt w:val="bullet"/>
      <w:lvlText w:val=""/>
      <w:lvlJc w:val="left"/>
      <w:pPr>
        <w:tabs>
          <w:tab w:val="num" w:pos="3655"/>
        </w:tabs>
        <w:ind w:left="3655" w:hanging="360"/>
      </w:pPr>
      <w:rPr>
        <w:rFonts w:ascii="Symbol" w:hAnsi="Symbol" w:hint="default"/>
      </w:rPr>
    </w:lvl>
    <w:lvl w:ilvl="4" w:tplc="04150003" w:tentative="1">
      <w:start w:val="1"/>
      <w:numFmt w:val="bullet"/>
      <w:lvlText w:val="o"/>
      <w:lvlJc w:val="left"/>
      <w:pPr>
        <w:tabs>
          <w:tab w:val="num" w:pos="4375"/>
        </w:tabs>
        <w:ind w:left="4375" w:hanging="360"/>
      </w:pPr>
      <w:rPr>
        <w:rFonts w:ascii="Courier New" w:hAnsi="Courier New" w:cs="Courier New" w:hint="default"/>
      </w:rPr>
    </w:lvl>
    <w:lvl w:ilvl="5" w:tplc="04150005" w:tentative="1">
      <w:start w:val="1"/>
      <w:numFmt w:val="bullet"/>
      <w:lvlText w:val=""/>
      <w:lvlJc w:val="left"/>
      <w:pPr>
        <w:tabs>
          <w:tab w:val="num" w:pos="5095"/>
        </w:tabs>
        <w:ind w:left="5095" w:hanging="360"/>
      </w:pPr>
      <w:rPr>
        <w:rFonts w:ascii="Wingdings" w:hAnsi="Wingdings" w:hint="default"/>
      </w:rPr>
    </w:lvl>
    <w:lvl w:ilvl="6" w:tplc="04150001" w:tentative="1">
      <w:start w:val="1"/>
      <w:numFmt w:val="bullet"/>
      <w:lvlText w:val=""/>
      <w:lvlJc w:val="left"/>
      <w:pPr>
        <w:tabs>
          <w:tab w:val="num" w:pos="5815"/>
        </w:tabs>
        <w:ind w:left="5815" w:hanging="360"/>
      </w:pPr>
      <w:rPr>
        <w:rFonts w:ascii="Symbol" w:hAnsi="Symbol" w:hint="default"/>
      </w:rPr>
    </w:lvl>
    <w:lvl w:ilvl="7" w:tplc="04150003" w:tentative="1">
      <w:start w:val="1"/>
      <w:numFmt w:val="bullet"/>
      <w:lvlText w:val="o"/>
      <w:lvlJc w:val="left"/>
      <w:pPr>
        <w:tabs>
          <w:tab w:val="num" w:pos="6535"/>
        </w:tabs>
        <w:ind w:left="6535" w:hanging="360"/>
      </w:pPr>
      <w:rPr>
        <w:rFonts w:ascii="Courier New" w:hAnsi="Courier New" w:cs="Courier New" w:hint="default"/>
      </w:rPr>
    </w:lvl>
    <w:lvl w:ilvl="8" w:tplc="04150005" w:tentative="1">
      <w:start w:val="1"/>
      <w:numFmt w:val="bullet"/>
      <w:lvlText w:val=""/>
      <w:lvlJc w:val="left"/>
      <w:pPr>
        <w:tabs>
          <w:tab w:val="num" w:pos="7255"/>
        </w:tabs>
        <w:ind w:left="7255" w:hanging="360"/>
      </w:pPr>
      <w:rPr>
        <w:rFonts w:ascii="Wingdings" w:hAnsi="Wingdings" w:hint="default"/>
      </w:rPr>
    </w:lvl>
  </w:abstractNum>
  <w:abstractNum w:abstractNumId="27" w15:restartNumberingAfterBreak="0">
    <w:nsid w:val="381538F1"/>
    <w:multiLevelType w:val="hybridMultilevel"/>
    <w:tmpl w:val="6FF4742E"/>
    <w:lvl w:ilvl="0" w:tplc="DDCEBDC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94B3955"/>
    <w:multiLevelType w:val="hybridMultilevel"/>
    <w:tmpl w:val="4EDA69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08D1517"/>
    <w:multiLevelType w:val="hybridMultilevel"/>
    <w:tmpl w:val="C324C712"/>
    <w:lvl w:ilvl="0" w:tplc="270A04E2">
      <w:start w:val="1"/>
      <w:numFmt w:val="decimal"/>
      <w:lvlText w:val="%1)"/>
      <w:lvlJc w:val="left"/>
      <w:pPr>
        <w:tabs>
          <w:tab w:val="num" w:pos="720"/>
        </w:tabs>
        <w:ind w:left="720" w:hanging="360"/>
      </w:pPr>
      <w:rPr>
        <w:rFonts w:hint="default"/>
      </w:rPr>
    </w:lvl>
    <w:lvl w:ilvl="1" w:tplc="EFCCFC58">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415B7F56"/>
    <w:multiLevelType w:val="hybridMultilevel"/>
    <w:tmpl w:val="931642F4"/>
    <w:lvl w:ilvl="0" w:tplc="04150011">
      <w:start w:val="1"/>
      <w:numFmt w:val="decimal"/>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31" w15:restartNumberingAfterBreak="0">
    <w:nsid w:val="43CD4CC9"/>
    <w:multiLevelType w:val="hybridMultilevel"/>
    <w:tmpl w:val="374E296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67E1E73"/>
    <w:multiLevelType w:val="hybridMultilevel"/>
    <w:tmpl w:val="5DC85A3E"/>
    <w:lvl w:ilvl="0" w:tplc="A1CCBF5A">
      <w:start w:val="1"/>
      <w:numFmt w:val="decimal"/>
      <w:lvlText w:val="%1)"/>
      <w:lvlJc w:val="left"/>
      <w:pPr>
        <w:tabs>
          <w:tab w:val="num" w:pos="720"/>
        </w:tabs>
        <w:ind w:left="720" w:hanging="360"/>
      </w:pPr>
      <w:rPr>
        <w:rFonts w:hint="default"/>
      </w:rPr>
    </w:lvl>
    <w:lvl w:ilvl="1" w:tplc="80F6FBBC">
      <w:start w:val="1"/>
      <w:numFmt w:val="decimal"/>
      <w:lvlText w:val="%2."/>
      <w:lvlJc w:val="left"/>
      <w:pPr>
        <w:tabs>
          <w:tab w:val="num" w:pos="360"/>
        </w:tabs>
        <w:ind w:left="360" w:hanging="360"/>
      </w:pPr>
      <w:rPr>
        <w:rFonts w:hint="default"/>
      </w:rPr>
    </w:lvl>
    <w:lvl w:ilvl="2" w:tplc="36C478AA">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4E83347D"/>
    <w:multiLevelType w:val="hybridMultilevel"/>
    <w:tmpl w:val="AC049832"/>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5351056B"/>
    <w:multiLevelType w:val="hybridMultilevel"/>
    <w:tmpl w:val="FCB66FC2"/>
    <w:lvl w:ilvl="0" w:tplc="A1CCBF5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36B086D"/>
    <w:multiLevelType w:val="hybridMultilevel"/>
    <w:tmpl w:val="4D9A6D0C"/>
    <w:lvl w:ilvl="0" w:tplc="04150017">
      <w:start w:val="1"/>
      <w:numFmt w:val="lowerLetter"/>
      <w:lvlText w:val="%1)"/>
      <w:lvlJc w:val="left"/>
      <w:pPr>
        <w:ind w:left="1068" w:hanging="360"/>
      </w:pPr>
      <w:rPr>
        <w:rFonts w:hint="default"/>
      </w:rPr>
    </w:lvl>
    <w:lvl w:ilvl="1" w:tplc="04150003">
      <w:start w:val="1"/>
      <w:numFmt w:val="bullet"/>
      <w:lvlText w:val="o"/>
      <w:lvlJc w:val="left"/>
      <w:pPr>
        <w:ind w:left="1788" w:hanging="360"/>
      </w:pPr>
      <w:rPr>
        <w:rFonts w:ascii="Courier New" w:hAnsi="Courier New" w:cs="Courier New" w:hint="default"/>
      </w:rPr>
    </w:lvl>
    <w:lvl w:ilvl="2" w:tplc="04150001">
      <w:start w:val="1"/>
      <w:numFmt w:val="bullet"/>
      <w:lvlText w:val=""/>
      <w:lvlJc w:val="left"/>
      <w:pPr>
        <w:ind w:left="2508" w:hanging="360"/>
      </w:pPr>
      <w:rPr>
        <w:rFonts w:ascii="Symbol" w:hAnsi="Symbol"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6" w15:restartNumberingAfterBreak="0">
    <w:nsid w:val="561353B1"/>
    <w:multiLevelType w:val="hybridMultilevel"/>
    <w:tmpl w:val="DDFA65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E3B566D"/>
    <w:multiLevelType w:val="hybridMultilevel"/>
    <w:tmpl w:val="A25AEF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45D0DC7"/>
    <w:multiLevelType w:val="hybridMultilevel"/>
    <w:tmpl w:val="612A2730"/>
    <w:lvl w:ilvl="0" w:tplc="04150017">
      <w:start w:val="1"/>
      <w:numFmt w:val="lowerLetter"/>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9" w15:restartNumberingAfterBreak="0">
    <w:nsid w:val="65577D35"/>
    <w:multiLevelType w:val="hybridMultilevel"/>
    <w:tmpl w:val="37922976"/>
    <w:lvl w:ilvl="0" w:tplc="4C8C2F16">
      <w:start w:val="1"/>
      <w:numFmt w:val="decimal"/>
      <w:lvlText w:val="%1)"/>
      <w:lvlJc w:val="left"/>
      <w:pPr>
        <w:tabs>
          <w:tab w:val="num" w:pos="800"/>
        </w:tabs>
        <w:ind w:left="800" w:hanging="360"/>
      </w:pPr>
      <w:rPr>
        <w:rFonts w:hint="default"/>
      </w:rPr>
    </w:lvl>
    <w:lvl w:ilvl="1" w:tplc="04150019" w:tentative="1">
      <w:start w:val="1"/>
      <w:numFmt w:val="lowerLetter"/>
      <w:lvlText w:val="%2."/>
      <w:lvlJc w:val="left"/>
      <w:pPr>
        <w:tabs>
          <w:tab w:val="num" w:pos="1460"/>
        </w:tabs>
        <w:ind w:left="1460" w:hanging="360"/>
      </w:pPr>
    </w:lvl>
    <w:lvl w:ilvl="2" w:tplc="0415001B" w:tentative="1">
      <w:start w:val="1"/>
      <w:numFmt w:val="lowerRoman"/>
      <w:lvlText w:val="%3."/>
      <w:lvlJc w:val="right"/>
      <w:pPr>
        <w:tabs>
          <w:tab w:val="num" w:pos="2180"/>
        </w:tabs>
        <w:ind w:left="2180" w:hanging="180"/>
      </w:pPr>
    </w:lvl>
    <w:lvl w:ilvl="3" w:tplc="0415000F" w:tentative="1">
      <w:start w:val="1"/>
      <w:numFmt w:val="decimal"/>
      <w:lvlText w:val="%4."/>
      <w:lvlJc w:val="left"/>
      <w:pPr>
        <w:tabs>
          <w:tab w:val="num" w:pos="2900"/>
        </w:tabs>
        <w:ind w:left="2900" w:hanging="360"/>
      </w:pPr>
    </w:lvl>
    <w:lvl w:ilvl="4" w:tplc="04150019" w:tentative="1">
      <w:start w:val="1"/>
      <w:numFmt w:val="lowerLetter"/>
      <w:lvlText w:val="%5."/>
      <w:lvlJc w:val="left"/>
      <w:pPr>
        <w:tabs>
          <w:tab w:val="num" w:pos="3620"/>
        </w:tabs>
        <w:ind w:left="3620" w:hanging="360"/>
      </w:pPr>
    </w:lvl>
    <w:lvl w:ilvl="5" w:tplc="0415001B" w:tentative="1">
      <w:start w:val="1"/>
      <w:numFmt w:val="lowerRoman"/>
      <w:lvlText w:val="%6."/>
      <w:lvlJc w:val="right"/>
      <w:pPr>
        <w:tabs>
          <w:tab w:val="num" w:pos="4340"/>
        </w:tabs>
        <w:ind w:left="4340" w:hanging="180"/>
      </w:pPr>
    </w:lvl>
    <w:lvl w:ilvl="6" w:tplc="0415000F" w:tentative="1">
      <w:start w:val="1"/>
      <w:numFmt w:val="decimal"/>
      <w:lvlText w:val="%7."/>
      <w:lvlJc w:val="left"/>
      <w:pPr>
        <w:tabs>
          <w:tab w:val="num" w:pos="5060"/>
        </w:tabs>
        <w:ind w:left="5060" w:hanging="360"/>
      </w:pPr>
    </w:lvl>
    <w:lvl w:ilvl="7" w:tplc="04150019" w:tentative="1">
      <w:start w:val="1"/>
      <w:numFmt w:val="lowerLetter"/>
      <w:lvlText w:val="%8."/>
      <w:lvlJc w:val="left"/>
      <w:pPr>
        <w:tabs>
          <w:tab w:val="num" w:pos="5780"/>
        </w:tabs>
        <w:ind w:left="5780" w:hanging="360"/>
      </w:pPr>
    </w:lvl>
    <w:lvl w:ilvl="8" w:tplc="0415001B" w:tentative="1">
      <w:start w:val="1"/>
      <w:numFmt w:val="lowerRoman"/>
      <w:lvlText w:val="%9."/>
      <w:lvlJc w:val="right"/>
      <w:pPr>
        <w:tabs>
          <w:tab w:val="num" w:pos="6500"/>
        </w:tabs>
        <w:ind w:left="6500" w:hanging="180"/>
      </w:pPr>
    </w:lvl>
  </w:abstractNum>
  <w:abstractNum w:abstractNumId="40" w15:restartNumberingAfterBreak="0">
    <w:nsid w:val="6A371530"/>
    <w:multiLevelType w:val="multilevel"/>
    <w:tmpl w:val="A296CA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E396079"/>
    <w:multiLevelType w:val="hybridMultilevel"/>
    <w:tmpl w:val="A2623534"/>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2" w15:restartNumberingAfterBreak="0">
    <w:nsid w:val="6FCC2D96"/>
    <w:multiLevelType w:val="hybridMultilevel"/>
    <w:tmpl w:val="8F46081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6DE6621"/>
    <w:multiLevelType w:val="multilevel"/>
    <w:tmpl w:val="E1F4DBE0"/>
    <w:lvl w:ilvl="0">
      <w:start w:val="1"/>
      <w:numFmt w:val="decimal"/>
      <w:lvlText w:val="%1)"/>
      <w:lvlJc w:val="right"/>
      <w:pPr>
        <w:tabs>
          <w:tab w:val="num" w:pos="794"/>
        </w:tabs>
        <w:ind w:left="794" w:hanging="34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2"/>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3"/>
      <w:numFmt w:val="lowerRoman"/>
      <w:lvlText w:val="%9."/>
      <w:lvlJc w:val="right"/>
      <w:pPr>
        <w:tabs>
          <w:tab w:val="num" w:pos="6480"/>
        </w:tabs>
        <w:ind w:left="6480" w:hanging="180"/>
      </w:pPr>
      <w:rPr>
        <w:rFonts w:hint="default"/>
      </w:rPr>
    </w:lvl>
  </w:abstractNum>
  <w:abstractNum w:abstractNumId="44" w15:restartNumberingAfterBreak="0">
    <w:nsid w:val="778037ED"/>
    <w:multiLevelType w:val="hybridMultilevel"/>
    <w:tmpl w:val="8F985B46"/>
    <w:lvl w:ilvl="0" w:tplc="66EAA32A">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B3B47EB"/>
    <w:multiLevelType w:val="hybridMultilevel"/>
    <w:tmpl w:val="920EAC4A"/>
    <w:lvl w:ilvl="0" w:tplc="A1CCBF5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C464B3E"/>
    <w:multiLevelType w:val="hybridMultilevel"/>
    <w:tmpl w:val="A66AB0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D5D22D5"/>
    <w:multiLevelType w:val="hybridMultilevel"/>
    <w:tmpl w:val="E620F5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3"/>
  </w:num>
  <w:num w:numId="2">
    <w:abstractNumId w:val="10"/>
  </w:num>
  <w:num w:numId="3">
    <w:abstractNumId w:val="29"/>
  </w:num>
  <w:num w:numId="4">
    <w:abstractNumId w:val="19"/>
  </w:num>
  <w:num w:numId="5">
    <w:abstractNumId w:val="40"/>
  </w:num>
  <w:num w:numId="6">
    <w:abstractNumId w:val="33"/>
  </w:num>
  <w:num w:numId="7">
    <w:abstractNumId w:val="32"/>
  </w:num>
  <w:num w:numId="8">
    <w:abstractNumId w:val="8"/>
  </w:num>
  <w:num w:numId="9">
    <w:abstractNumId w:val="18"/>
  </w:num>
  <w:num w:numId="10">
    <w:abstractNumId w:val="46"/>
  </w:num>
  <w:num w:numId="11">
    <w:abstractNumId w:val="4"/>
  </w:num>
  <w:num w:numId="12">
    <w:abstractNumId w:val="6"/>
  </w:num>
  <w:num w:numId="13">
    <w:abstractNumId w:val="36"/>
  </w:num>
  <w:num w:numId="14">
    <w:abstractNumId w:val="20"/>
  </w:num>
  <w:num w:numId="15">
    <w:abstractNumId w:val="26"/>
  </w:num>
  <w:num w:numId="16">
    <w:abstractNumId w:val="30"/>
  </w:num>
  <w:num w:numId="17">
    <w:abstractNumId w:val="16"/>
  </w:num>
  <w:num w:numId="18">
    <w:abstractNumId w:val="39"/>
  </w:num>
  <w:num w:numId="19">
    <w:abstractNumId w:val="41"/>
  </w:num>
  <w:num w:numId="20">
    <w:abstractNumId w:val="44"/>
  </w:num>
  <w:num w:numId="21">
    <w:abstractNumId w:val="1"/>
  </w:num>
  <w:num w:numId="22">
    <w:abstractNumId w:val="42"/>
  </w:num>
  <w:num w:numId="23">
    <w:abstractNumId w:val="7"/>
  </w:num>
  <w:num w:numId="24">
    <w:abstractNumId w:val="3"/>
  </w:num>
  <w:num w:numId="25">
    <w:abstractNumId w:val="2"/>
  </w:num>
  <w:num w:numId="26">
    <w:abstractNumId w:val="13"/>
  </w:num>
  <w:num w:numId="27">
    <w:abstractNumId w:val="45"/>
  </w:num>
  <w:num w:numId="28">
    <w:abstractNumId w:val="11"/>
  </w:num>
  <w:num w:numId="29">
    <w:abstractNumId w:val="15"/>
  </w:num>
  <w:num w:numId="30">
    <w:abstractNumId w:val="37"/>
  </w:num>
  <w:num w:numId="31">
    <w:abstractNumId w:val="31"/>
  </w:num>
  <w:num w:numId="32">
    <w:abstractNumId w:val="25"/>
  </w:num>
  <w:num w:numId="33">
    <w:abstractNumId w:val="28"/>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num>
  <w:num w:numId="36">
    <w:abstractNumId w:val="22"/>
  </w:num>
  <w:num w:numId="37">
    <w:abstractNumId w:val="9"/>
  </w:num>
  <w:num w:numId="38">
    <w:abstractNumId w:val="38"/>
  </w:num>
  <w:num w:numId="39">
    <w:abstractNumId w:val="14"/>
  </w:num>
  <w:num w:numId="40">
    <w:abstractNumId w:val="5"/>
  </w:num>
  <w:num w:numId="41">
    <w:abstractNumId w:val="35"/>
  </w:num>
  <w:num w:numId="42">
    <w:abstractNumId w:val="34"/>
  </w:num>
  <w:num w:numId="43">
    <w:abstractNumId w:val="27"/>
  </w:num>
  <w:num w:numId="44">
    <w:abstractNumId w:val="21"/>
  </w:num>
  <w:num w:numId="45">
    <w:abstractNumId w:val="47"/>
  </w:num>
  <w:num w:numId="46">
    <w:abstractNumId w:val="24"/>
  </w:num>
  <w:num w:numId="47">
    <w:abstractNumId w:val="17"/>
  </w:num>
  <w:num w:numId="48">
    <w:abstractNumId w:val="23"/>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629"/>
    <w:rsid w:val="000021CF"/>
    <w:rsid w:val="00021F4F"/>
    <w:rsid w:val="000221E2"/>
    <w:rsid w:val="00025A5D"/>
    <w:rsid w:val="0004419B"/>
    <w:rsid w:val="0005317F"/>
    <w:rsid w:val="00057A47"/>
    <w:rsid w:val="00061D05"/>
    <w:rsid w:val="00062897"/>
    <w:rsid w:val="00065839"/>
    <w:rsid w:val="00065C00"/>
    <w:rsid w:val="000676BA"/>
    <w:rsid w:val="00071F36"/>
    <w:rsid w:val="000760C9"/>
    <w:rsid w:val="00076660"/>
    <w:rsid w:val="0008179D"/>
    <w:rsid w:val="00083AB6"/>
    <w:rsid w:val="00085619"/>
    <w:rsid w:val="00085936"/>
    <w:rsid w:val="00085FD5"/>
    <w:rsid w:val="00094F29"/>
    <w:rsid w:val="0009559E"/>
    <w:rsid w:val="00097816"/>
    <w:rsid w:val="000B0C7A"/>
    <w:rsid w:val="000B159C"/>
    <w:rsid w:val="000B2F34"/>
    <w:rsid w:val="000B4BA6"/>
    <w:rsid w:val="000C5E46"/>
    <w:rsid w:val="000D1146"/>
    <w:rsid w:val="000D662C"/>
    <w:rsid w:val="000E0FDC"/>
    <w:rsid w:val="000E666D"/>
    <w:rsid w:val="000E78F8"/>
    <w:rsid w:val="000F2674"/>
    <w:rsid w:val="000F476E"/>
    <w:rsid w:val="000F6793"/>
    <w:rsid w:val="000F697D"/>
    <w:rsid w:val="000F7D58"/>
    <w:rsid w:val="001075A1"/>
    <w:rsid w:val="001415D3"/>
    <w:rsid w:val="00153256"/>
    <w:rsid w:val="00162E0C"/>
    <w:rsid w:val="00167166"/>
    <w:rsid w:val="00172369"/>
    <w:rsid w:val="00172A2A"/>
    <w:rsid w:val="00175913"/>
    <w:rsid w:val="00183CF2"/>
    <w:rsid w:val="001858C9"/>
    <w:rsid w:val="001936C6"/>
    <w:rsid w:val="001A020F"/>
    <w:rsid w:val="001B0EAD"/>
    <w:rsid w:val="001B22FA"/>
    <w:rsid w:val="001B2870"/>
    <w:rsid w:val="001B2BF4"/>
    <w:rsid w:val="001B55AB"/>
    <w:rsid w:val="001D5068"/>
    <w:rsid w:val="001E0884"/>
    <w:rsid w:val="001E1B86"/>
    <w:rsid w:val="001F6106"/>
    <w:rsid w:val="001F6E39"/>
    <w:rsid w:val="00204DE8"/>
    <w:rsid w:val="00211F9B"/>
    <w:rsid w:val="0021474A"/>
    <w:rsid w:val="002156F0"/>
    <w:rsid w:val="00216696"/>
    <w:rsid w:val="00225F2F"/>
    <w:rsid w:val="00227468"/>
    <w:rsid w:val="00233616"/>
    <w:rsid w:val="0023440E"/>
    <w:rsid w:val="00235EE0"/>
    <w:rsid w:val="002366AF"/>
    <w:rsid w:val="00246D30"/>
    <w:rsid w:val="0025236C"/>
    <w:rsid w:val="00266C3F"/>
    <w:rsid w:val="00267629"/>
    <w:rsid w:val="00270A68"/>
    <w:rsid w:val="002721E2"/>
    <w:rsid w:val="00277285"/>
    <w:rsid w:val="00277615"/>
    <w:rsid w:val="0028154B"/>
    <w:rsid w:val="002948DD"/>
    <w:rsid w:val="002B24D0"/>
    <w:rsid w:val="002B496F"/>
    <w:rsid w:val="002B61C5"/>
    <w:rsid w:val="002C68BB"/>
    <w:rsid w:val="002C7F5F"/>
    <w:rsid w:val="002D0A8A"/>
    <w:rsid w:val="002D49CF"/>
    <w:rsid w:val="002D5255"/>
    <w:rsid w:val="002E0609"/>
    <w:rsid w:val="002E1603"/>
    <w:rsid w:val="002E7300"/>
    <w:rsid w:val="002F1D33"/>
    <w:rsid w:val="002F4679"/>
    <w:rsid w:val="002F51A4"/>
    <w:rsid w:val="002F666D"/>
    <w:rsid w:val="002F6A72"/>
    <w:rsid w:val="00301980"/>
    <w:rsid w:val="0030267E"/>
    <w:rsid w:val="00303B00"/>
    <w:rsid w:val="00306BC3"/>
    <w:rsid w:val="00307A45"/>
    <w:rsid w:val="00313353"/>
    <w:rsid w:val="00313BCD"/>
    <w:rsid w:val="003174C0"/>
    <w:rsid w:val="00331CE6"/>
    <w:rsid w:val="00332AB1"/>
    <w:rsid w:val="0033587D"/>
    <w:rsid w:val="0034104C"/>
    <w:rsid w:val="00341233"/>
    <w:rsid w:val="00341353"/>
    <w:rsid w:val="003429FF"/>
    <w:rsid w:val="003441ED"/>
    <w:rsid w:val="00346339"/>
    <w:rsid w:val="00351F23"/>
    <w:rsid w:val="00361562"/>
    <w:rsid w:val="003651BA"/>
    <w:rsid w:val="00365C4E"/>
    <w:rsid w:val="00365E1E"/>
    <w:rsid w:val="00367281"/>
    <w:rsid w:val="003673FF"/>
    <w:rsid w:val="003677F3"/>
    <w:rsid w:val="00375B5B"/>
    <w:rsid w:val="00377DE2"/>
    <w:rsid w:val="00385073"/>
    <w:rsid w:val="0039006B"/>
    <w:rsid w:val="003918EF"/>
    <w:rsid w:val="00392B78"/>
    <w:rsid w:val="003A2DAE"/>
    <w:rsid w:val="003A6C52"/>
    <w:rsid w:val="003B3D69"/>
    <w:rsid w:val="003B4687"/>
    <w:rsid w:val="003B4BEB"/>
    <w:rsid w:val="003B7456"/>
    <w:rsid w:val="003B7D6C"/>
    <w:rsid w:val="003C0CBE"/>
    <w:rsid w:val="003C120F"/>
    <w:rsid w:val="003D0F68"/>
    <w:rsid w:val="003D17C2"/>
    <w:rsid w:val="003D3D36"/>
    <w:rsid w:val="003D5C65"/>
    <w:rsid w:val="003D5CFD"/>
    <w:rsid w:val="003D7843"/>
    <w:rsid w:val="003E45B1"/>
    <w:rsid w:val="003E7DA8"/>
    <w:rsid w:val="003F2D68"/>
    <w:rsid w:val="004023E2"/>
    <w:rsid w:val="00403F38"/>
    <w:rsid w:val="00405815"/>
    <w:rsid w:val="0041169B"/>
    <w:rsid w:val="00422CA7"/>
    <w:rsid w:val="00424377"/>
    <w:rsid w:val="00427894"/>
    <w:rsid w:val="00436360"/>
    <w:rsid w:val="00436C34"/>
    <w:rsid w:val="00437A56"/>
    <w:rsid w:val="0044590C"/>
    <w:rsid w:val="00457294"/>
    <w:rsid w:val="00471F79"/>
    <w:rsid w:val="00476142"/>
    <w:rsid w:val="004821EB"/>
    <w:rsid w:val="00482471"/>
    <w:rsid w:val="00484751"/>
    <w:rsid w:val="004902CA"/>
    <w:rsid w:val="004920F4"/>
    <w:rsid w:val="004A030B"/>
    <w:rsid w:val="004A394F"/>
    <w:rsid w:val="004A4BC3"/>
    <w:rsid w:val="004A689A"/>
    <w:rsid w:val="004B0F64"/>
    <w:rsid w:val="004B1E2D"/>
    <w:rsid w:val="004B3EB0"/>
    <w:rsid w:val="004C39DD"/>
    <w:rsid w:val="004C4C7A"/>
    <w:rsid w:val="004D24C4"/>
    <w:rsid w:val="004E00A0"/>
    <w:rsid w:val="004E0F05"/>
    <w:rsid w:val="004E2A23"/>
    <w:rsid w:val="004E3603"/>
    <w:rsid w:val="004E37AC"/>
    <w:rsid w:val="004E6B91"/>
    <w:rsid w:val="004E79AE"/>
    <w:rsid w:val="004E7B57"/>
    <w:rsid w:val="004F044F"/>
    <w:rsid w:val="004F2C04"/>
    <w:rsid w:val="004F3E98"/>
    <w:rsid w:val="004F6ECE"/>
    <w:rsid w:val="00510D3D"/>
    <w:rsid w:val="00512047"/>
    <w:rsid w:val="00523F8A"/>
    <w:rsid w:val="0052476F"/>
    <w:rsid w:val="00524DD7"/>
    <w:rsid w:val="00533C3B"/>
    <w:rsid w:val="00535888"/>
    <w:rsid w:val="0053719F"/>
    <w:rsid w:val="00545D28"/>
    <w:rsid w:val="00546DE2"/>
    <w:rsid w:val="005505BE"/>
    <w:rsid w:val="00552807"/>
    <w:rsid w:val="00555710"/>
    <w:rsid w:val="00564408"/>
    <w:rsid w:val="00565DE9"/>
    <w:rsid w:val="00565EF9"/>
    <w:rsid w:val="00576E4D"/>
    <w:rsid w:val="0057724A"/>
    <w:rsid w:val="00577830"/>
    <w:rsid w:val="0058237D"/>
    <w:rsid w:val="00584EB9"/>
    <w:rsid w:val="00593D42"/>
    <w:rsid w:val="005956FE"/>
    <w:rsid w:val="0059587E"/>
    <w:rsid w:val="005A3FD0"/>
    <w:rsid w:val="005A450E"/>
    <w:rsid w:val="005A45F6"/>
    <w:rsid w:val="005B0901"/>
    <w:rsid w:val="005B0F83"/>
    <w:rsid w:val="005B1C24"/>
    <w:rsid w:val="005B713E"/>
    <w:rsid w:val="005C044E"/>
    <w:rsid w:val="005C054D"/>
    <w:rsid w:val="005C2481"/>
    <w:rsid w:val="005C46AB"/>
    <w:rsid w:val="005C5F37"/>
    <w:rsid w:val="005D0FFB"/>
    <w:rsid w:val="005D1AD2"/>
    <w:rsid w:val="005D4593"/>
    <w:rsid w:val="005F2CFE"/>
    <w:rsid w:val="005F33F6"/>
    <w:rsid w:val="006004C3"/>
    <w:rsid w:val="0060360F"/>
    <w:rsid w:val="00612376"/>
    <w:rsid w:val="00614262"/>
    <w:rsid w:val="006261AD"/>
    <w:rsid w:val="00640256"/>
    <w:rsid w:val="00644D9A"/>
    <w:rsid w:val="00645DD6"/>
    <w:rsid w:val="00650A93"/>
    <w:rsid w:val="0066603D"/>
    <w:rsid w:val="006673A5"/>
    <w:rsid w:val="006742F9"/>
    <w:rsid w:val="00682BCE"/>
    <w:rsid w:val="0068402E"/>
    <w:rsid w:val="00686E88"/>
    <w:rsid w:val="006878E4"/>
    <w:rsid w:val="0069095C"/>
    <w:rsid w:val="00692A37"/>
    <w:rsid w:val="006949F5"/>
    <w:rsid w:val="00696623"/>
    <w:rsid w:val="00696B3C"/>
    <w:rsid w:val="006A195B"/>
    <w:rsid w:val="006B2699"/>
    <w:rsid w:val="006B3FA0"/>
    <w:rsid w:val="006B6711"/>
    <w:rsid w:val="006C0AC7"/>
    <w:rsid w:val="006C6F08"/>
    <w:rsid w:val="006C7077"/>
    <w:rsid w:val="006D1026"/>
    <w:rsid w:val="006D2A72"/>
    <w:rsid w:val="006D5B04"/>
    <w:rsid w:val="006E5C23"/>
    <w:rsid w:val="006E6762"/>
    <w:rsid w:val="006F06A6"/>
    <w:rsid w:val="006F1000"/>
    <w:rsid w:val="00706F81"/>
    <w:rsid w:val="007103BF"/>
    <w:rsid w:val="00716DBF"/>
    <w:rsid w:val="007217E8"/>
    <w:rsid w:val="007229CB"/>
    <w:rsid w:val="00731914"/>
    <w:rsid w:val="007352A8"/>
    <w:rsid w:val="00735522"/>
    <w:rsid w:val="00735807"/>
    <w:rsid w:val="00747CCE"/>
    <w:rsid w:val="00750A3A"/>
    <w:rsid w:val="00751535"/>
    <w:rsid w:val="00751F22"/>
    <w:rsid w:val="007546D8"/>
    <w:rsid w:val="0075653B"/>
    <w:rsid w:val="0076258E"/>
    <w:rsid w:val="00763BD4"/>
    <w:rsid w:val="00764B1D"/>
    <w:rsid w:val="00766F0C"/>
    <w:rsid w:val="007833F1"/>
    <w:rsid w:val="007855E8"/>
    <w:rsid w:val="00793B37"/>
    <w:rsid w:val="007956B2"/>
    <w:rsid w:val="007A14B4"/>
    <w:rsid w:val="007A3CD7"/>
    <w:rsid w:val="007B0E34"/>
    <w:rsid w:val="007B31F1"/>
    <w:rsid w:val="007B4286"/>
    <w:rsid w:val="007C144C"/>
    <w:rsid w:val="007C596F"/>
    <w:rsid w:val="007C62EF"/>
    <w:rsid w:val="007D1A7F"/>
    <w:rsid w:val="007D36A8"/>
    <w:rsid w:val="007D51E3"/>
    <w:rsid w:val="007E1D7A"/>
    <w:rsid w:val="007E64E1"/>
    <w:rsid w:val="007E7BF2"/>
    <w:rsid w:val="007F01EC"/>
    <w:rsid w:val="008004B7"/>
    <w:rsid w:val="00802179"/>
    <w:rsid w:val="00806DA0"/>
    <w:rsid w:val="008253DC"/>
    <w:rsid w:val="00825A9A"/>
    <w:rsid w:val="00826591"/>
    <w:rsid w:val="008318B2"/>
    <w:rsid w:val="00834CD5"/>
    <w:rsid w:val="008371D3"/>
    <w:rsid w:val="008410FB"/>
    <w:rsid w:val="0084453B"/>
    <w:rsid w:val="008525DF"/>
    <w:rsid w:val="00855574"/>
    <w:rsid w:val="00857C3E"/>
    <w:rsid w:val="00861348"/>
    <w:rsid w:val="008648A1"/>
    <w:rsid w:val="0087769B"/>
    <w:rsid w:val="008848CE"/>
    <w:rsid w:val="0088586C"/>
    <w:rsid w:val="00891B9B"/>
    <w:rsid w:val="008A4F53"/>
    <w:rsid w:val="008B5A71"/>
    <w:rsid w:val="008B7871"/>
    <w:rsid w:val="008C3F79"/>
    <w:rsid w:val="008D01F7"/>
    <w:rsid w:val="008D314A"/>
    <w:rsid w:val="008D3958"/>
    <w:rsid w:val="008E43A4"/>
    <w:rsid w:val="008E55E4"/>
    <w:rsid w:val="008E742B"/>
    <w:rsid w:val="008F07C2"/>
    <w:rsid w:val="008F099D"/>
    <w:rsid w:val="008F4140"/>
    <w:rsid w:val="008F5FA0"/>
    <w:rsid w:val="00904E2E"/>
    <w:rsid w:val="00906C15"/>
    <w:rsid w:val="0091279F"/>
    <w:rsid w:val="009129F7"/>
    <w:rsid w:val="00914045"/>
    <w:rsid w:val="00915A14"/>
    <w:rsid w:val="009200C8"/>
    <w:rsid w:val="00920BE4"/>
    <w:rsid w:val="009234A1"/>
    <w:rsid w:val="00934430"/>
    <w:rsid w:val="009374DB"/>
    <w:rsid w:val="0094081B"/>
    <w:rsid w:val="0094098B"/>
    <w:rsid w:val="00942B07"/>
    <w:rsid w:val="009447BD"/>
    <w:rsid w:val="009461DD"/>
    <w:rsid w:val="00950611"/>
    <w:rsid w:val="00950D24"/>
    <w:rsid w:val="009519DC"/>
    <w:rsid w:val="00956CD9"/>
    <w:rsid w:val="00961139"/>
    <w:rsid w:val="00962308"/>
    <w:rsid w:val="009626CD"/>
    <w:rsid w:val="009655E3"/>
    <w:rsid w:val="00965C1E"/>
    <w:rsid w:val="009669A2"/>
    <w:rsid w:val="009669EE"/>
    <w:rsid w:val="009801AE"/>
    <w:rsid w:val="00980347"/>
    <w:rsid w:val="00981700"/>
    <w:rsid w:val="00982DC5"/>
    <w:rsid w:val="00986F49"/>
    <w:rsid w:val="0098743D"/>
    <w:rsid w:val="00990C9F"/>
    <w:rsid w:val="00990EF9"/>
    <w:rsid w:val="009A00B4"/>
    <w:rsid w:val="009A5311"/>
    <w:rsid w:val="009B0657"/>
    <w:rsid w:val="009B25C6"/>
    <w:rsid w:val="009C7F9B"/>
    <w:rsid w:val="009D4048"/>
    <w:rsid w:val="009E709B"/>
    <w:rsid w:val="009F0681"/>
    <w:rsid w:val="009F6E1D"/>
    <w:rsid w:val="00A10B11"/>
    <w:rsid w:val="00A10FAA"/>
    <w:rsid w:val="00A149DD"/>
    <w:rsid w:val="00A15F66"/>
    <w:rsid w:val="00A242DE"/>
    <w:rsid w:val="00A26E25"/>
    <w:rsid w:val="00A27FA0"/>
    <w:rsid w:val="00A328F3"/>
    <w:rsid w:val="00A36F78"/>
    <w:rsid w:val="00A41591"/>
    <w:rsid w:val="00A45659"/>
    <w:rsid w:val="00A468EB"/>
    <w:rsid w:val="00A476CA"/>
    <w:rsid w:val="00A50A69"/>
    <w:rsid w:val="00A57756"/>
    <w:rsid w:val="00A60E1A"/>
    <w:rsid w:val="00A621A4"/>
    <w:rsid w:val="00A629C2"/>
    <w:rsid w:val="00A74674"/>
    <w:rsid w:val="00A758BD"/>
    <w:rsid w:val="00A77E67"/>
    <w:rsid w:val="00A83D1F"/>
    <w:rsid w:val="00A842C9"/>
    <w:rsid w:val="00A912DB"/>
    <w:rsid w:val="00A93930"/>
    <w:rsid w:val="00AA082D"/>
    <w:rsid w:val="00AA100C"/>
    <w:rsid w:val="00AB1078"/>
    <w:rsid w:val="00AB4A44"/>
    <w:rsid w:val="00AB6C17"/>
    <w:rsid w:val="00AC5656"/>
    <w:rsid w:val="00AC5BED"/>
    <w:rsid w:val="00AC6904"/>
    <w:rsid w:val="00AC7005"/>
    <w:rsid w:val="00AD135B"/>
    <w:rsid w:val="00AD4418"/>
    <w:rsid w:val="00AE6383"/>
    <w:rsid w:val="00AF0A18"/>
    <w:rsid w:val="00AF7EED"/>
    <w:rsid w:val="00B01370"/>
    <w:rsid w:val="00B11270"/>
    <w:rsid w:val="00B12AD2"/>
    <w:rsid w:val="00B20488"/>
    <w:rsid w:val="00B219EF"/>
    <w:rsid w:val="00B35513"/>
    <w:rsid w:val="00B35DBA"/>
    <w:rsid w:val="00B37DF7"/>
    <w:rsid w:val="00B4413D"/>
    <w:rsid w:val="00B54C39"/>
    <w:rsid w:val="00B6190E"/>
    <w:rsid w:val="00B63005"/>
    <w:rsid w:val="00B65E1D"/>
    <w:rsid w:val="00B70F73"/>
    <w:rsid w:val="00B73074"/>
    <w:rsid w:val="00B7376D"/>
    <w:rsid w:val="00B816E4"/>
    <w:rsid w:val="00B834EF"/>
    <w:rsid w:val="00BA12A2"/>
    <w:rsid w:val="00BA44BE"/>
    <w:rsid w:val="00BA6699"/>
    <w:rsid w:val="00BA6883"/>
    <w:rsid w:val="00BB0F8E"/>
    <w:rsid w:val="00BB1312"/>
    <w:rsid w:val="00BB744D"/>
    <w:rsid w:val="00BC09C1"/>
    <w:rsid w:val="00BC20D1"/>
    <w:rsid w:val="00BC2CBE"/>
    <w:rsid w:val="00BD23F8"/>
    <w:rsid w:val="00BD2AEB"/>
    <w:rsid w:val="00BD5B80"/>
    <w:rsid w:val="00BD6B84"/>
    <w:rsid w:val="00BE38B2"/>
    <w:rsid w:val="00BE47F5"/>
    <w:rsid w:val="00BE6519"/>
    <w:rsid w:val="00BE6554"/>
    <w:rsid w:val="00BE7A1F"/>
    <w:rsid w:val="00C010BE"/>
    <w:rsid w:val="00C06570"/>
    <w:rsid w:val="00C065E9"/>
    <w:rsid w:val="00C073AD"/>
    <w:rsid w:val="00C07C9F"/>
    <w:rsid w:val="00C11939"/>
    <w:rsid w:val="00C212C7"/>
    <w:rsid w:val="00C27284"/>
    <w:rsid w:val="00C334BE"/>
    <w:rsid w:val="00C369A9"/>
    <w:rsid w:val="00C43350"/>
    <w:rsid w:val="00C439E2"/>
    <w:rsid w:val="00C5109B"/>
    <w:rsid w:val="00C55BC0"/>
    <w:rsid w:val="00C62BDB"/>
    <w:rsid w:val="00C65336"/>
    <w:rsid w:val="00C663BD"/>
    <w:rsid w:val="00C71747"/>
    <w:rsid w:val="00C721D8"/>
    <w:rsid w:val="00C77A05"/>
    <w:rsid w:val="00C8404A"/>
    <w:rsid w:val="00C85F39"/>
    <w:rsid w:val="00C93E9D"/>
    <w:rsid w:val="00CA6119"/>
    <w:rsid w:val="00CA7DC3"/>
    <w:rsid w:val="00CC0278"/>
    <w:rsid w:val="00CC6B2F"/>
    <w:rsid w:val="00CD5AB2"/>
    <w:rsid w:val="00CE1CFB"/>
    <w:rsid w:val="00CF0B05"/>
    <w:rsid w:val="00CF0E10"/>
    <w:rsid w:val="00CF1C5D"/>
    <w:rsid w:val="00CF3DEB"/>
    <w:rsid w:val="00D00D76"/>
    <w:rsid w:val="00D05E23"/>
    <w:rsid w:val="00D06856"/>
    <w:rsid w:val="00D1107A"/>
    <w:rsid w:val="00D13C5C"/>
    <w:rsid w:val="00D15384"/>
    <w:rsid w:val="00D159BB"/>
    <w:rsid w:val="00D171EE"/>
    <w:rsid w:val="00D24AC2"/>
    <w:rsid w:val="00D2732D"/>
    <w:rsid w:val="00D27DFB"/>
    <w:rsid w:val="00D3429D"/>
    <w:rsid w:val="00D4349C"/>
    <w:rsid w:val="00D43B54"/>
    <w:rsid w:val="00D501E4"/>
    <w:rsid w:val="00D5246F"/>
    <w:rsid w:val="00D52C06"/>
    <w:rsid w:val="00D60248"/>
    <w:rsid w:val="00D6687C"/>
    <w:rsid w:val="00D7435C"/>
    <w:rsid w:val="00D7715A"/>
    <w:rsid w:val="00D7725C"/>
    <w:rsid w:val="00D96C7D"/>
    <w:rsid w:val="00DA05BD"/>
    <w:rsid w:val="00DB538D"/>
    <w:rsid w:val="00DB547C"/>
    <w:rsid w:val="00DB60BC"/>
    <w:rsid w:val="00DB69DE"/>
    <w:rsid w:val="00DB6A07"/>
    <w:rsid w:val="00DC6391"/>
    <w:rsid w:val="00DD1A96"/>
    <w:rsid w:val="00DD2B4B"/>
    <w:rsid w:val="00DE4826"/>
    <w:rsid w:val="00DF2217"/>
    <w:rsid w:val="00DF360F"/>
    <w:rsid w:val="00DF43DD"/>
    <w:rsid w:val="00E05C91"/>
    <w:rsid w:val="00E126D7"/>
    <w:rsid w:val="00E21363"/>
    <w:rsid w:val="00E227B1"/>
    <w:rsid w:val="00E27A92"/>
    <w:rsid w:val="00E31FED"/>
    <w:rsid w:val="00E43AD3"/>
    <w:rsid w:val="00E44AC7"/>
    <w:rsid w:val="00E5201B"/>
    <w:rsid w:val="00E535E1"/>
    <w:rsid w:val="00E53966"/>
    <w:rsid w:val="00E56552"/>
    <w:rsid w:val="00E56BC2"/>
    <w:rsid w:val="00E575CA"/>
    <w:rsid w:val="00E618A9"/>
    <w:rsid w:val="00E7027B"/>
    <w:rsid w:val="00E72D53"/>
    <w:rsid w:val="00E802CD"/>
    <w:rsid w:val="00E8195D"/>
    <w:rsid w:val="00E84B72"/>
    <w:rsid w:val="00E84F54"/>
    <w:rsid w:val="00E94804"/>
    <w:rsid w:val="00E97407"/>
    <w:rsid w:val="00EA1C5E"/>
    <w:rsid w:val="00EA5483"/>
    <w:rsid w:val="00EB6DA1"/>
    <w:rsid w:val="00EC072D"/>
    <w:rsid w:val="00EC1B44"/>
    <w:rsid w:val="00ED2415"/>
    <w:rsid w:val="00ED762D"/>
    <w:rsid w:val="00EE09C5"/>
    <w:rsid w:val="00EE3653"/>
    <w:rsid w:val="00EE3854"/>
    <w:rsid w:val="00EE3E54"/>
    <w:rsid w:val="00EF2A1E"/>
    <w:rsid w:val="00F03AF5"/>
    <w:rsid w:val="00F20F46"/>
    <w:rsid w:val="00F22046"/>
    <w:rsid w:val="00F2585A"/>
    <w:rsid w:val="00F33501"/>
    <w:rsid w:val="00F350E0"/>
    <w:rsid w:val="00F35C95"/>
    <w:rsid w:val="00F37DC3"/>
    <w:rsid w:val="00F41861"/>
    <w:rsid w:val="00F4586E"/>
    <w:rsid w:val="00F51779"/>
    <w:rsid w:val="00F61F4B"/>
    <w:rsid w:val="00F61F5B"/>
    <w:rsid w:val="00F65D45"/>
    <w:rsid w:val="00F752FF"/>
    <w:rsid w:val="00F76C1A"/>
    <w:rsid w:val="00F93567"/>
    <w:rsid w:val="00F95C09"/>
    <w:rsid w:val="00F9628C"/>
    <w:rsid w:val="00FA0DB5"/>
    <w:rsid w:val="00FA535B"/>
    <w:rsid w:val="00FB066F"/>
    <w:rsid w:val="00FB1C02"/>
    <w:rsid w:val="00FB6CCE"/>
    <w:rsid w:val="00FB700B"/>
    <w:rsid w:val="00FC111C"/>
    <w:rsid w:val="00FC1F5E"/>
    <w:rsid w:val="00FC1FD0"/>
    <w:rsid w:val="00FC5978"/>
    <w:rsid w:val="00FC7C0F"/>
    <w:rsid w:val="00FD0420"/>
    <w:rsid w:val="00FE2603"/>
    <w:rsid w:val="00FE4BEA"/>
    <w:rsid w:val="00FF66C5"/>
    <w:rsid w:val="00FF6F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6B242D"/>
  <w15:chartTrackingRefBased/>
  <w15:docId w15:val="{2476211B-B3EC-4784-A6F0-F0A481DF8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E6383"/>
    <w:pPr>
      <w:ind w:firstLine="709"/>
    </w:pPr>
    <w:rPr>
      <w:sz w:val="24"/>
      <w:szCs w:val="24"/>
    </w:rPr>
  </w:style>
  <w:style w:type="paragraph" w:styleId="Nagwek1">
    <w:name w:val="heading 1"/>
    <w:basedOn w:val="Normalny"/>
    <w:next w:val="Normalny"/>
    <w:qFormat/>
    <w:rsid w:val="00A83D1F"/>
    <w:pPr>
      <w:keepNext/>
      <w:spacing w:before="240" w:after="60"/>
      <w:outlineLvl w:val="0"/>
    </w:pPr>
    <w:rPr>
      <w:rFonts w:ascii="Arial" w:hAnsi="Arial" w:cs="Arial"/>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unhideWhenUsed/>
    <w:rsid w:val="00B37DF7"/>
    <w:pPr>
      <w:spacing w:after="120"/>
      <w:ind w:firstLine="0"/>
    </w:pPr>
  </w:style>
  <w:style w:type="character" w:customStyle="1" w:styleId="TekstpodstawowyZnak">
    <w:name w:val="Tekst podstawowy Znak"/>
    <w:basedOn w:val="Domylnaczcionkaakapitu"/>
    <w:link w:val="Tekstpodstawowy"/>
    <w:uiPriority w:val="99"/>
    <w:rsid w:val="00B37DF7"/>
  </w:style>
  <w:style w:type="paragraph" w:styleId="Lista">
    <w:name w:val="List"/>
    <w:basedOn w:val="Normalny"/>
    <w:rsid w:val="00A83D1F"/>
    <w:pPr>
      <w:ind w:left="283" w:hanging="283"/>
    </w:pPr>
  </w:style>
  <w:style w:type="paragraph" w:styleId="Lista2">
    <w:name w:val="List 2"/>
    <w:basedOn w:val="Normalny"/>
    <w:rsid w:val="00A83D1F"/>
    <w:pPr>
      <w:ind w:left="566" w:hanging="283"/>
    </w:pPr>
  </w:style>
  <w:style w:type="paragraph" w:styleId="Tytu">
    <w:name w:val="Title"/>
    <w:basedOn w:val="Normalny"/>
    <w:qFormat/>
    <w:rsid w:val="00A83D1F"/>
    <w:pPr>
      <w:spacing w:before="240" w:after="60"/>
      <w:jc w:val="center"/>
      <w:outlineLvl w:val="0"/>
    </w:pPr>
    <w:rPr>
      <w:rFonts w:ascii="Arial" w:hAnsi="Arial" w:cs="Arial"/>
      <w:b/>
      <w:bCs/>
      <w:kern w:val="28"/>
      <w:sz w:val="32"/>
      <w:szCs w:val="32"/>
    </w:rPr>
  </w:style>
  <w:style w:type="paragraph" w:styleId="Tekstpodstawowywcity">
    <w:name w:val="Body Text Indent"/>
    <w:basedOn w:val="Normalny"/>
    <w:rsid w:val="00A83D1F"/>
    <w:pPr>
      <w:spacing w:after="120"/>
      <w:ind w:left="283"/>
    </w:pPr>
  </w:style>
  <w:style w:type="paragraph" w:styleId="Tekstpodstawowyzwciciem">
    <w:name w:val="Body Text First Indent"/>
    <w:basedOn w:val="Tekstpodstawowy"/>
    <w:rsid w:val="00A83D1F"/>
    <w:pPr>
      <w:ind w:firstLine="210"/>
    </w:pPr>
  </w:style>
  <w:style w:type="paragraph" w:styleId="Tekstpodstawowyzwciciem2">
    <w:name w:val="Body Text First Indent 2"/>
    <w:basedOn w:val="Tekstpodstawowywcity"/>
    <w:rsid w:val="00A83D1F"/>
    <w:pPr>
      <w:ind w:firstLine="210"/>
    </w:pPr>
  </w:style>
  <w:style w:type="paragraph" w:styleId="Nagwek">
    <w:name w:val="header"/>
    <w:basedOn w:val="Normalny"/>
    <w:link w:val="NagwekZnak"/>
    <w:uiPriority w:val="99"/>
    <w:unhideWhenUsed/>
    <w:rsid w:val="003B7D6C"/>
    <w:pPr>
      <w:tabs>
        <w:tab w:val="center" w:pos="4536"/>
        <w:tab w:val="right" w:pos="9072"/>
      </w:tabs>
    </w:pPr>
    <w:rPr>
      <w:lang w:val="x-none" w:eastAsia="x-none"/>
    </w:rPr>
  </w:style>
  <w:style w:type="character" w:customStyle="1" w:styleId="NagwekZnak">
    <w:name w:val="Nagłówek Znak"/>
    <w:link w:val="Nagwek"/>
    <w:uiPriority w:val="99"/>
    <w:rsid w:val="003B7D6C"/>
    <w:rPr>
      <w:sz w:val="24"/>
      <w:szCs w:val="24"/>
    </w:rPr>
  </w:style>
  <w:style w:type="paragraph" w:styleId="Stopka">
    <w:name w:val="footer"/>
    <w:basedOn w:val="Normalny"/>
    <w:link w:val="StopkaZnak"/>
    <w:uiPriority w:val="99"/>
    <w:unhideWhenUsed/>
    <w:rsid w:val="003B7D6C"/>
    <w:pPr>
      <w:tabs>
        <w:tab w:val="center" w:pos="4536"/>
        <w:tab w:val="right" w:pos="9072"/>
      </w:tabs>
    </w:pPr>
    <w:rPr>
      <w:lang w:val="x-none" w:eastAsia="x-none"/>
    </w:rPr>
  </w:style>
  <w:style w:type="character" w:customStyle="1" w:styleId="StopkaZnak">
    <w:name w:val="Stopka Znak"/>
    <w:link w:val="Stopka"/>
    <w:uiPriority w:val="99"/>
    <w:rsid w:val="003B7D6C"/>
    <w:rPr>
      <w:sz w:val="24"/>
      <w:szCs w:val="24"/>
    </w:rPr>
  </w:style>
  <w:style w:type="paragraph" w:styleId="Tekstdymka">
    <w:name w:val="Balloon Text"/>
    <w:basedOn w:val="Normalny"/>
    <w:link w:val="TekstdymkaZnak"/>
    <w:uiPriority w:val="99"/>
    <w:semiHidden/>
    <w:unhideWhenUsed/>
    <w:rsid w:val="00BE7A1F"/>
    <w:rPr>
      <w:rFonts w:ascii="Tahoma" w:hAnsi="Tahoma" w:cs="Tahoma"/>
      <w:sz w:val="16"/>
      <w:szCs w:val="16"/>
    </w:rPr>
  </w:style>
  <w:style w:type="character" w:customStyle="1" w:styleId="TekstdymkaZnak">
    <w:name w:val="Tekst dymka Znak"/>
    <w:link w:val="Tekstdymka"/>
    <w:uiPriority w:val="99"/>
    <w:semiHidden/>
    <w:rsid w:val="00BE7A1F"/>
    <w:rPr>
      <w:rFonts w:ascii="Tahoma" w:hAnsi="Tahoma" w:cs="Tahoma"/>
      <w:sz w:val="16"/>
      <w:szCs w:val="16"/>
    </w:rPr>
  </w:style>
  <w:style w:type="character" w:styleId="Odwoaniedokomentarza">
    <w:name w:val="annotation reference"/>
    <w:uiPriority w:val="99"/>
    <w:semiHidden/>
    <w:unhideWhenUsed/>
    <w:rsid w:val="00D7725C"/>
    <w:rPr>
      <w:sz w:val="16"/>
      <w:szCs w:val="16"/>
    </w:rPr>
  </w:style>
  <w:style w:type="paragraph" w:styleId="Tekstkomentarza">
    <w:name w:val="annotation text"/>
    <w:basedOn w:val="Normalny"/>
    <w:link w:val="TekstkomentarzaZnak"/>
    <w:uiPriority w:val="99"/>
    <w:semiHidden/>
    <w:unhideWhenUsed/>
    <w:rsid w:val="00D7725C"/>
    <w:rPr>
      <w:sz w:val="20"/>
      <w:szCs w:val="20"/>
    </w:rPr>
  </w:style>
  <w:style w:type="character" w:customStyle="1" w:styleId="TekstkomentarzaZnak">
    <w:name w:val="Tekst komentarza Znak"/>
    <w:basedOn w:val="Domylnaczcionkaakapitu"/>
    <w:link w:val="Tekstkomentarza"/>
    <w:uiPriority w:val="99"/>
    <w:semiHidden/>
    <w:rsid w:val="00D7725C"/>
  </w:style>
  <w:style w:type="paragraph" w:styleId="Tematkomentarza">
    <w:name w:val="annotation subject"/>
    <w:basedOn w:val="Tekstkomentarza"/>
    <w:next w:val="Tekstkomentarza"/>
    <w:link w:val="TematkomentarzaZnak"/>
    <w:uiPriority w:val="99"/>
    <w:semiHidden/>
    <w:unhideWhenUsed/>
    <w:rsid w:val="00D7725C"/>
    <w:rPr>
      <w:b/>
      <w:bCs/>
    </w:rPr>
  </w:style>
  <w:style w:type="character" w:customStyle="1" w:styleId="TematkomentarzaZnak">
    <w:name w:val="Temat komentarza Znak"/>
    <w:link w:val="Tematkomentarza"/>
    <w:uiPriority w:val="99"/>
    <w:semiHidden/>
    <w:rsid w:val="00D7725C"/>
    <w:rPr>
      <w:b/>
      <w:bCs/>
    </w:rPr>
  </w:style>
  <w:style w:type="paragraph" w:styleId="Akapitzlist">
    <w:name w:val="List Paragraph"/>
    <w:basedOn w:val="Normalny"/>
    <w:uiPriority w:val="34"/>
    <w:qFormat/>
    <w:rsid w:val="004C4C7A"/>
    <w:pPr>
      <w:spacing w:before="120"/>
      <w:ind w:left="708" w:hanging="397"/>
      <w:jc w:val="both"/>
    </w:pPr>
  </w:style>
  <w:style w:type="character" w:styleId="Hipercze">
    <w:name w:val="Hyperlink"/>
    <w:uiPriority w:val="99"/>
    <w:unhideWhenUsed/>
    <w:rsid w:val="00A621A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805552">
      <w:bodyDiv w:val="1"/>
      <w:marLeft w:val="0"/>
      <w:marRight w:val="0"/>
      <w:marTop w:val="0"/>
      <w:marBottom w:val="0"/>
      <w:divBdr>
        <w:top w:val="none" w:sz="0" w:space="0" w:color="auto"/>
        <w:left w:val="none" w:sz="0" w:space="0" w:color="auto"/>
        <w:bottom w:val="none" w:sz="0" w:space="0" w:color="auto"/>
        <w:right w:val="none" w:sz="0" w:space="0" w:color="auto"/>
      </w:divBdr>
    </w:div>
    <w:div w:id="145019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air@pw.edu.p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16FDEE69C04CE4B890C4083F913B685" ma:contentTypeVersion="8" ma:contentTypeDescription="Utwórz nowy dokument." ma:contentTypeScope="" ma:versionID="e3cbc5f48692e5d13db3061a0e13fe38">
  <xsd:schema xmlns:xsd="http://www.w3.org/2001/XMLSchema" xmlns:xs="http://www.w3.org/2001/XMLSchema" xmlns:p="http://schemas.microsoft.com/office/2006/metadata/properties" xmlns:ns3="17fb7a98-f796-47dc-bad5-4aa2dfde42bd" targetNamespace="http://schemas.microsoft.com/office/2006/metadata/properties" ma:root="true" ma:fieldsID="4a2c6a9369ec7f922665468ed77d1dec" ns3:_="">
    <xsd:import namespace="17fb7a98-f796-47dc-bad5-4aa2dfde42b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fb7a98-f796-47dc-bad5-4aa2dfde4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B24D7-71F5-4948-9B55-75C14CE50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fb7a98-f796-47dc-bad5-4aa2dfde4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115904-E535-49C5-AD90-311DD34D437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F8E7282-17F2-4E9A-BB51-11458813CACC}">
  <ds:schemaRefs>
    <ds:schemaRef ds:uri="http://schemas.microsoft.com/sharepoint/v3/contenttype/forms"/>
  </ds:schemaRefs>
</ds:datastoreItem>
</file>

<file path=customXml/itemProps4.xml><?xml version="1.0" encoding="utf-8"?>
<ds:datastoreItem xmlns:ds="http://schemas.openxmlformats.org/officeDocument/2006/customXml" ds:itemID="{9CAAFA62-46D3-4ABA-8288-F4966C39B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1585</Words>
  <Characters>9513</Characters>
  <Application>Microsoft Office Word</Application>
  <DocSecurity>0</DocSecurity>
  <Lines>79</Lines>
  <Paragraphs>22</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POLITECHNIKA WARSZAWSKA</vt:lpstr>
      <vt:lpstr>POLITECHNIKA WARSZAWSKA</vt:lpstr>
    </vt:vector>
  </TitlesOfParts>
  <Company>Microsoft</Company>
  <LinksUpToDate>false</LinksUpToDate>
  <CharactersWithSpaces>11076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POLITECHNIKA WARSZAWSKA</dc:title>
  <dc:subject/>
  <dc:creator>Jolanta Stepniak</dc:creator>
  <cp:keywords/>
  <cp:lastModifiedBy>Skowerska Agnieszka</cp:lastModifiedBy>
  <cp:revision>3</cp:revision>
  <cp:lastPrinted>2021-08-24T07:54:00Z</cp:lastPrinted>
  <dcterms:created xsi:type="dcterms:W3CDTF">2022-03-30T12:19:00Z</dcterms:created>
  <dcterms:modified xsi:type="dcterms:W3CDTF">2022-04-05T11:37:00Z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0x010100316FDEE69C04CE4B890C4083F913B685</vt:lpwstr>
  </property>
</Properties>
</file>